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8B554" w14:textId="0AD78653" w:rsidR="00C931D1" w:rsidRDefault="00C931D1" w:rsidP="00C931D1">
      <w:pPr>
        <w:jc w:val="right"/>
        <w:rPr>
          <w:b/>
          <w:sz w:val="24"/>
        </w:rPr>
      </w:pPr>
      <w:bookmarkStart w:id="0" w:name="_Hlk204855457"/>
      <w:bookmarkStart w:id="1" w:name="_GoBack"/>
      <w:bookmarkEnd w:id="1"/>
      <w:proofErr w:type="spellStart"/>
      <w:r>
        <w:rPr>
          <w:b/>
          <w:sz w:val="24"/>
        </w:rPr>
        <w:t>Allegato</w:t>
      </w:r>
      <w:proofErr w:type="spellEnd"/>
      <w:r>
        <w:rPr>
          <w:b/>
          <w:sz w:val="24"/>
        </w:rPr>
        <w:t xml:space="preserve"> 2</w:t>
      </w:r>
    </w:p>
    <w:p w14:paraId="11719763" w14:textId="13FB116C" w:rsidR="00084E93" w:rsidRDefault="00270189">
      <w:pPr>
        <w:jc w:val="center"/>
      </w:pPr>
      <w:r>
        <w:rPr>
          <w:b/>
          <w:sz w:val="24"/>
        </w:rPr>
        <w:t>INCARICO DIRIGEN</w:t>
      </w:r>
      <w:r w:rsidR="00370F17">
        <w:rPr>
          <w:b/>
          <w:sz w:val="24"/>
        </w:rPr>
        <w:t>ZIALE PRESSO IL SISTEMA BIBLIOTECARIO DI ATENEO</w:t>
      </w:r>
    </w:p>
    <w:p w14:paraId="19656088" w14:textId="77777777" w:rsidR="00576B34" w:rsidRDefault="00270189" w:rsidP="00576B34">
      <w:pPr>
        <w:jc w:val="right"/>
      </w:pPr>
      <w:r>
        <w:t>Al Direttore Generale</w:t>
      </w:r>
      <w:r>
        <w:br/>
        <w:t>Università degli Studi di Modena e Reggio Emilia</w:t>
      </w:r>
    </w:p>
    <w:p w14:paraId="735A8101" w14:textId="5EE5ED79" w:rsidR="00576B34" w:rsidRDefault="00576B34" w:rsidP="00576B34">
      <w:pPr>
        <w:jc w:val="right"/>
      </w:pPr>
      <w:r>
        <w:t>E p.c.</w:t>
      </w:r>
      <w:r w:rsidR="00270189">
        <w:br/>
      </w:r>
      <w:r w:rsidR="004E13B2">
        <w:t>all’</w:t>
      </w:r>
      <w:r w:rsidRPr="00576B34">
        <w:t>Ufficio Reclutamento Personale Tecnico Amministrativo, Interinali e CEL</w:t>
      </w:r>
      <w:r w:rsidR="00270189">
        <w:br/>
        <w:t xml:space="preserve">e-mail: </w:t>
      </w:r>
      <w:hyperlink r:id="rId8" w:history="1">
        <w:r w:rsidRPr="00B54A2F">
          <w:rPr>
            <w:rStyle w:val="Collegamentoipertestuale"/>
          </w:rPr>
          <w:t>ufficio.selezioneassunzione@unimore.it</w:t>
        </w:r>
      </w:hyperlink>
      <w:r>
        <w:t xml:space="preserve"> </w:t>
      </w:r>
      <w:r w:rsidR="00270189">
        <w:br/>
      </w:r>
    </w:p>
    <w:p w14:paraId="62BF92EE" w14:textId="32786A53" w:rsidR="00495772" w:rsidRDefault="00270189" w:rsidP="00370F17">
      <w:pPr>
        <w:tabs>
          <w:tab w:val="left" w:pos="0"/>
        </w:tabs>
      </w:pPr>
      <w:r>
        <w:br/>
      </w:r>
      <w:r w:rsidRPr="00576B34">
        <w:rPr>
          <w:b/>
        </w:rPr>
        <w:t xml:space="preserve">Oggetto: Manifestazione di interesse per l’incarico di </w:t>
      </w:r>
      <w:r w:rsidR="00576B34">
        <w:rPr>
          <w:b/>
        </w:rPr>
        <w:t>D</w:t>
      </w:r>
      <w:r w:rsidRPr="00576B34">
        <w:rPr>
          <w:b/>
        </w:rPr>
        <w:t xml:space="preserve">irigente </w:t>
      </w:r>
      <w:proofErr w:type="spellStart"/>
      <w:r w:rsidR="00370F17">
        <w:rPr>
          <w:b/>
        </w:rPr>
        <w:t>presso</w:t>
      </w:r>
      <w:proofErr w:type="spellEnd"/>
      <w:r w:rsidR="00370F17">
        <w:rPr>
          <w:b/>
        </w:rPr>
        <w:t xml:space="preserve"> il Sistema </w:t>
      </w:r>
      <w:proofErr w:type="spellStart"/>
      <w:r w:rsidR="00370F17">
        <w:rPr>
          <w:b/>
        </w:rPr>
        <w:t>Bibliotecario</w:t>
      </w:r>
      <w:proofErr w:type="spellEnd"/>
      <w:r w:rsidR="00370F17">
        <w:rPr>
          <w:b/>
        </w:rPr>
        <w:t xml:space="preserve"> di Ateneo</w:t>
      </w:r>
      <w:r>
        <w:br/>
      </w:r>
    </w:p>
    <w:p w14:paraId="40179175" w14:textId="6922450A" w:rsidR="00576B34" w:rsidRDefault="00270189" w:rsidP="00576B34">
      <w:pPr>
        <w:tabs>
          <w:tab w:val="left" w:pos="0"/>
        </w:tabs>
        <w:jc w:val="both"/>
      </w:pPr>
      <w:r>
        <w:br/>
        <w:t xml:space="preserve">Il/La sottoscritto/a </w:t>
      </w:r>
      <w:r w:rsidR="00576B34">
        <w:t>…………………………………………….</w:t>
      </w:r>
      <w:r>
        <w:t xml:space="preserve"> nato/a a </w:t>
      </w:r>
      <w:r w:rsidR="00576B34">
        <w:t xml:space="preserve">……………………………………. </w:t>
      </w:r>
      <w:r>
        <w:t xml:space="preserve">il </w:t>
      </w:r>
      <w:r w:rsidR="00576B34">
        <w:t>………………</w:t>
      </w:r>
      <w:r>
        <w:t xml:space="preserve"> </w:t>
      </w:r>
    </w:p>
    <w:p w14:paraId="368540C4" w14:textId="7190B9C8" w:rsidR="00576B34" w:rsidRDefault="00270189" w:rsidP="00576B34">
      <w:pPr>
        <w:jc w:val="both"/>
      </w:pPr>
      <w:r>
        <w:t>in servizio presso l’Università degli Studi di Modena e Reggio Emilia in qualità di Dirigente</w:t>
      </w:r>
      <w:r w:rsidR="00370F17">
        <w:t xml:space="preserve"> </w:t>
      </w:r>
      <w:proofErr w:type="spellStart"/>
      <w:r w:rsidR="00370F17">
        <w:t>presso</w:t>
      </w:r>
      <w:proofErr w:type="spellEnd"/>
      <w:r w:rsidR="00370F17">
        <w:t xml:space="preserve"> </w:t>
      </w:r>
      <w:r w:rsidR="00933455">
        <w:t>___________</w:t>
      </w:r>
    </w:p>
    <w:p w14:paraId="595E8CD3" w14:textId="5AF15DA0" w:rsidR="00576B34" w:rsidRPr="00495772" w:rsidRDefault="00270189" w:rsidP="00576B34">
      <w:pPr>
        <w:jc w:val="center"/>
        <w:rPr>
          <w:b/>
        </w:rPr>
      </w:pPr>
      <w:r w:rsidRPr="00495772">
        <w:rPr>
          <w:b/>
        </w:rPr>
        <w:t>MANIFESTA</w:t>
      </w:r>
    </w:p>
    <w:p w14:paraId="04698C83" w14:textId="6E9B986C" w:rsidR="00576B34" w:rsidRDefault="00270189" w:rsidP="00576B34">
      <w:pPr>
        <w:jc w:val="both"/>
      </w:pPr>
      <w:r>
        <w:br/>
      </w:r>
      <w:r w:rsidR="00576B34">
        <w:t xml:space="preserve">con la </w:t>
      </w:r>
      <w:proofErr w:type="spellStart"/>
      <w:r w:rsidR="00576B34">
        <w:t>presente</w:t>
      </w:r>
      <w:proofErr w:type="spellEnd"/>
      <w:r w:rsidR="00576B34">
        <w:t xml:space="preserve">, </w:t>
      </w:r>
      <w:r>
        <w:t xml:space="preserve">la propria </w:t>
      </w:r>
      <w:proofErr w:type="spellStart"/>
      <w:r>
        <w:t>disponibilità</w:t>
      </w:r>
      <w:proofErr w:type="spellEnd"/>
      <w:r>
        <w:t xml:space="preserve"> a </w:t>
      </w:r>
      <w:proofErr w:type="spellStart"/>
      <w:r>
        <w:t>ricoprire</w:t>
      </w:r>
      <w:proofErr w:type="spellEnd"/>
      <w:r>
        <w:t xml:space="preserve"> l’incarico di Dirigente </w:t>
      </w:r>
      <w:proofErr w:type="spellStart"/>
      <w:r w:rsidR="00370F17">
        <w:t>presso</w:t>
      </w:r>
      <w:proofErr w:type="spellEnd"/>
      <w:r w:rsidR="00370F17">
        <w:t xml:space="preserve"> il Sistema </w:t>
      </w:r>
      <w:proofErr w:type="spellStart"/>
      <w:r w:rsidR="00370F17">
        <w:t>Bibliotecario</w:t>
      </w:r>
      <w:proofErr w:type="spellEnd"/>
      <w:r w:rsidR="00370F17">
        <w:t xml:space="preserve"> di Ateneo, </w:t>
      </w:r>
      <w:r>
        <w:t xml:space="preserve">ai </w:t>
      </w:r>
      <w:proofErr w:type="spellStart"/>
      <w:r>
        <w:t>sensi</w:t>
      </w:r>
      <w:proofErr w:type="spellEnd"/>
      <w:r>
        <w:t xml:space="preserve"> </w:t>
      </w:r>
      <w:proofErr w:type="spellStart"/>
      <w:r>
        <w:t>dell’art</w:t>
      </w:r>
      <w:proofErr w:type="spellEnd"/>
      <w:r>
        <w:t>. 19, comma 1-bis del D.Lgs. n. 165/2001 e in conformità al CCNL Area Dirigenza Università.</w:t>
      </w:r>
    </w:p>
    <w:p w14:paraId="3ECC4A12" w14:textId="77777777" w:rsidR="00576B34" w:rsidRDefault="00270189" w:rsidP="00576B34">
      <w:pPr>
        <w:jc w:val="both"/>
      </w:pPr>
      <w:r>
        <w:br/>
        <w:t>Si allegano, alla presente, i documenti previsti dall’avviso.</w:t>
      </w:r>
    </w:p>
    <w:p w14:paraId="63BCBA12" w14:textId="77777777" w:rsidR="00403FD2" w:rsidRDefault="00403FD2" w:rsidP="00403FD2">
      <w:r>
        <w:t>Data, ___/___/_____</w:t>
      </w:r>
    </w:p>
    <w:p w14:paraId="4407BEBD" w14:textId="05DBFE70" w:rsidR="00084E93" w:rsidRDefault="00270189" w:rsidP="00403FD2">
      <w:pPr>
        <w:jc w:val="right"/>
      </w:pPr>
      <w:r>
        <w:br/>
        <w:t>Firma</w:t>
      </w:r>
      <w:r>
        <w:br/>
        <w:t>_________________________</w:t>
      </w:r>
      <w:r>
        <w:br/>
      </w:r>
    </w:p>
    <w:p w14:paraId="782D2802" w14:textId="6298B15D" w:rsidR="00084E93" w:rsidRPr="00495772" w:rsidRDefault="002F1E5D" w:rsidP="00495772">
      <w:pPr>
        <w:pStyle w:val="Titolo2"/>
        <w:jc w:val="center"/>
        <w:rPr>
          <w:color w:val="auto"/>
        </w:rPr>
      </w:pPr>
      <w:r w:rsidRPr="00200242">
        <w:rPr>
          <w:color w:val="auto"/>
        </w:rPr>
        <w:lastRenderedPageBreak/>
        <w:t>RELAZIONE ILLUSTRATIVA</w:t>
      </w:r>
    </w:p>
    <w:p w14:paraId="57092C75" w14:textId="77777777" w:rsidR="00576B34" w:rsidRPr="00576B34" w:rsidRDefault="00576B34" w:rsidP="00576B34"/>
    <w:p w14:paraId="0CFDAE36" w14:textId="77777777" w:rsidR="00576B34" w:rsidRDefault="00270189" w:rsidP="00576B34">
      <w:pPr>
        <w:jc w:val="both"/>
      </w:pPr>
      <w:r>
        <w:t xml:space="preserve">Il/La sottoscritto/a </w:t>
      </w:r>
      <w:r w:rsidR="00576B34">
        <w:t>…………………………………….</w:t>
      </w:r>
      <w:r>
        <w:t xml:space="preserve"> in servizio in qualità di Dirigente presso </w:t>
      </w:r>
      <w:r w:rsidR="00576B34">
        <w:t>………………………….</w:t>
      </w:r>
      <w:r>
        <w:t xml:space="preserve"> ai sensi e per gli effetti degli articoli 46 e 47 del D.P.R. 445/2000 e ss.mm.ii., consapevole delle responsabilità penali in caso di dichiarazioni mendaci, espone quanto segue:</w:t>
      </w:r>
      <w:r>
        <w:br/>
      </w:r>
    </w:p>
    <w:p w14:paraId="73DBB6B7" w14:textId="77777777" w:rsidR="00576B34" w:rsidRPr="00495772" w:rsidRDefault="00270189" w:rsidP="00576B34">
      <w:pPr>
        <w:rPr>
          <w:b/>
        </w:rPr>
      </w:pPr>
      <w:r w:rsidRPr="00495772">
        <w:rPr>
          <w:b/>
        </w:rPr>
        <w:br/>
        <w:t>1. Esperienze professionali e incarichi ricoperti</w:t>
      </w:r>
      <w:r w:rsidR="00576B34" w:rsidRPr="00495772">
        <w:rPr>
          <w:b/>
        </w:rPr>
        <w:t>:</w:t>
      </w:r>
    </w:p>
    <w:p w14:paraId="56F660CB" w14:textId="7C5C3C4C" w:rsidR="00576B34" w:rsidRDefault="00576B34" w:rsidP="00576B34">
      <w:r>
        <w:t xml:space="preserve">- </w:t>
      </w:r>
      <w:r w:rsidR="00270189">
        <w:t>Ente/Ateneo:</w:t>
      </w:r>
      <w:r>
        <w:t xml:space="preserve"> </w:t>
      </w:r>
      <w:r w:rsidR="00495772">
        <w:t>__________________________________________________________________</w:t>
      </w:r>
    </w:p>
    <w:p w14:paraId="2B1BBD3B" w14:textId="798229E4" w:rsidR="00576B34" w:rsidRDefault="00270189" w:rsidP="00576B34">
      <w:pPr>
        <w:jc w:val="both"/>
      </w:pPr>
      <w:r>
        <w:br/>
      </w:r>
      <w:r w:rsidR="00576B34">
        <w:t xml:space="preserve">- </w:t>
      </w:r>
      <w:r>
        <w:t>Ruolo e durata dell’incarico:</w:t>
      </w:r>
      <w:r w:rsidR="00576B34">
        <w:t xml:space="preserve"> </w:t>
      </w:r>
      <w:r w:rsidR="00495772">
        <w:t>______________________________________________________</w:t>
      </w:r>
    </w:p>
    <w:p w14:paraId="72A30379" w14:textId="118DFA74" w:rsidR="00576B34" w:rsidRDefault="00270189" w:rsidP="00576B34">
      <w:pPr>
        <w:jc w:val="both"/>
      </w:pPr>
      <w:r>
        <w:br/>
      </w:r>
      <w:r w:rsidR="00576B34">
        <w:t xml:space="preserve">- </w:t>
      </w:r>
      <w:r>
        <w:t>Competenze esercitate:</w:t>
      </w:r>
      <w:r w:rsidR="00576B34">
        <w:t xml:space="preserve">  </w:t>
      </w:r>
      <w:r w:rsidR="00495772">
        <w:t>_________________________________________________________</w:t>
      </w:r>
    </w:p>
    <w:p w14:paraId="43DFD2F1" w14:textId="714005DD" w:rsidR="00495772" w:rsidRDefault="00495772" w:rsidP="00576B34">
      <w:pPr>
        <w:jc w:val="both"/>
      </w:pPr>
      <w:r>
        <w:t>______________________________________________________________________________</w:t>
      </w:r>
    </w:p>
    <w:p w14:paraId="355BDB48" w14:textId="74761D56" w:rsidR="00576B34" w:rsidRDefault="00270189" w:rsidP="00576B34">
      <w:pPr>
        <w:jc w:val="both"/>
      </w:pPr>
      <w:r>
        <w:br/>
      </w:r>
      <w:r w:rsidR="00576B34">
        <w:t xml:space="preserve">- </w:t>
      </w:r>
      <w:r>
        <w:t>Obiettivi assegnati e risultati raggiunti:</w:t>
      </w:r>
      <w:r w:rsidR="00576B34">
        <w:t xml:space="preserve"> </w:t>
      </w:r>
      <w:r w:rsidR="00495772">
        <w:t>_____________________________________________</w:t>
      </w:r>
    </w:p>
    <w:p w14:paraId="01648BE3" w14:textId="1AABA4BA" w:rsidR="00576B34" w:rsidRDefault="00495772" w:rsidP="00576B34">
      <w:r>
        <w:t>______________________________________________________________________________</w:t>
      </w:r>
      <w:r w:rsidR="00270189">
        <w:br/>
      </w:r>
      <w:r w:rsidR="00270189">
        <w:br/>
      </w:r>
      <w:r w:rsidR="00270189" w:rsidRPr="00495772">
        <w:rPr>
          <w:b/>
        </w:rPr>
        <w:t>2. Servizio prestato complessivamente in ambito dirigenziale</w:t>
      </w:r>
      <w:r w:rsidR="00576B34" w:rsidRPr="00495772">
        <w:rPr>
          <w:b/>
        </w:rPr>
        <w:t>:</w:t>
      </w:r>
      <w:r w:rsidR="00270189">
        <w:br/>
        <w:t>- [</w:t>
      </w:r>
      <w:r w:rsidR="00270189" w:rsidRPr="00495772">
        <w:rPr>
          <w:i/>
        </w:rPr>
        <w:t>Descrizione sintetica con anni di servizio, settori di attività, progressioni</w:t>
      </w:r>
      <w:r w:rsidR="00270189">
        <w:t>]</w:t>
      </w:r>
    </w:p>
    <w:p w14:paraId="17A4ABB3" w14:textId="5B2EF512" w:rsidR="00495772" w:rsidRDefault="00495772" w:rsidP="00495772">
      <w:pPr>
        <w:spacing w:after="0"/>
        <w:jc w:val="both"/>
      </w:pPr>
      <w:r>
        <w:t>______________________________________________________________________________</w:t>
      </w:r>
    </w:p>
    <w:p w14:paraId="41DAEA3D" w14:textId="390DA2E5" w:rsidR="00576B34" w:rsidRDefault="00495772" w:rsidP="00495772">
      <w:pPr>
        <w:spacing w:after="0"/>
        <w:jc w:val="both"/>
      </w:pPr>
      <w:r>
        <w:t>______________________________________________________________________________</w:t>
      </w:r>
      <w:r w:rsidR="00270189">
        <w:br/>
      </w:r>
      <w:r>
        <w:t>____________________________________________________________________________________________________________________________________________________________</w:t>
      </w:r>
    </w:p>
    <w:p w14:paraId="0D13ED1A" w14:textId="77777777" w:rsidR="00495772" w:rsidRDefault="00495772" w:rsidP="00576B34">
      <w:pPr>
        <w:jc w:val="both"/>
        <w:rPr>
          <w:b/>
        </w:rPr>
      </w:pPr>
    </w:p>
    <w:p w14:paraId="33F28195" w14:textId="77777777" w:rsidR="00495772" w:rsidRDefault="00495772" w:rsidP="00576B34">
      <w:pPr>
        <w:jc w:val="both"/>
        <w:rPr>
          <w:b/>
        </w:rPr>
      </w:pPr>
    </w:p>
    <w:p w14:paraId="261CB6C1" w14:textId="402DF136" w:rsidR="00576B34" w:rsidRPr="00495772" w:rsidRDefault="00270189" w:rsidP="00576B34">
      <w:pPr>
        <w:jc w:val="both"/>
        <w:rPr>
          <w:b/>
        </w:rPr>
      </w:pPr>
      <w:r w:rsidRPr="00495772">
        <w:rPr>
          <w:b/>
        </w:rPr>
        <w:t>3. Formazione e aggiornamento professionale</w:t>
      </w:r>
      <w:r w:rsidR="00576B34" w:rsidRPr="00495772">
        <w:rPr>
          <w:b/>
        </w:rPr>
        <w:t>:</w:t>
      </w:r>
    </w:p>
    <w:p w14:paraId="49824CB9" w14:textId="77777777" w:rsidR="00495772" w:rsidRDefault="00270189" w:rsidP="00576B34">
      <w:r>
        <w:lastRenderedPageBreak/>
        <w:t>- Titolo di studio:</w:t>
      </w:r>
    </w:p>
    <w:p w14:paraId="032B4016" w14:textId="77777777" w:rsidR="00703A5A" w:rsidRDefault="00703A5A" w:rsidP="00576B34">
      <w:r>
        <w:t>______________________________________________________________________________</w:t>
      </w:r>
      <w:r w:rsidR="00270189">
        <w:br/>
      </w:r>
    </w:p>
    <w:p w14:paraId="1CF9262C" w14:textId="60890254" w:rsidR="00495772" w:rsidRDefault="00270189" w:rsidP="00576B34">
      <w:r>
        <w:t>- Altri titoli culturali e professionali:</w:t>
      </w:r>
    </w:p>
    <w:p w14:paraId="43DB7AEE" w14:textId="60E30BA2" w:rsidR="00495772" w:rsidRDefault="00703A5A" w:rsidP="00576B34">
      <w:r>
        <w:t>______________________________________________________________________________</w:t>
      </w:r>
    </w:p>
    <w:p w14:paraId="58BBD7DE" w14:textId="5F726D64" w:rsidR="00495772" w:rsidRDefault="00270189" w:rsidP="00576B34">
      <w:r>
        <w:br/>
        <w:t>- Corsi e attività formative rilevanti:</w:t>
      </w:r>
    </w:p>
    <w:p w14:paraId="7A7FFA00" w14:textId="77777777" w:rsidR="00703A5A" w:rsidRDefault="00703A5A" w:rsidP="00703A5A">
      <w:r>
        <w:t>______________________________________________________________________________</w:t>
      </w:r>
    </w:p>
    <w:p w14:paraId="1AA6CED5" w14:textId="77777777" w:rsidR="00703A5A" w:rsidRDefault="00703A5A" w:rsidP="00703A5A">
      <w:r>
        <w:t>______________________________________________________________________________</w:t>
      </w:r>
    </w:p>
    <w:p w14:paraId="2431A888" w14:textId="12C69D1F" w:rsidR="00495772" w:rsidRDefault="00270189" w:rsidP="00576B34">
      <w:r w:rsidRPr="00495772">
        <w:rPr>
          <w:b/>
        </w:rPr>
        <w:br/>
        <w:t>4. Competenze organizzative e gestionali</w:t>
      </w:r>
      <w:r w:rsidR="00495772">
        <w:rPr>
          <w:b/>
        </w:rPr>
        <w:t>:</w:t>
      </w:r>
      <w:r>
        <w:br/>
        <w:t>- Descrizione di esperienze significative nella gestione di strutture, risorse umane, bilanci, progetti strategici</w:t>
      </w:r>
      <w:r>
        <w:br/>
      </w:r>
    </w:p>
    <w:p w14:paraId="201B2DE5" w14:textId="77777777" w:rsidR="00495772" w:rsidRDefault="00495772" w:rsidP="00495772">
      <w:pPr>
        <w:spacing w:after="0"/>
        <w:jc w:val="both"/>
      </w:pPr>
      <w:r>
        <w:t>_____________________________________________________________________________</w:t>
      </w:r>
    </w:p>
    <w:p w14:paraId="4DBC5E6A" w14:textId="77777777" w:rsidR="00495772" w:rsidRDefault="00495772" w:rsidP="00495772">
      <w:pPr>
        <w:spacing w:after="0"/>
        <w:jc w:val="both"/>
      </w:pPr>
      <w:r>
        <w:t>_____________________________________________________________________________</w:t>
      </w:r>
      <w:r>
        <w:br/>
        <w:t>____________________________________________________________________________________________________________________________________________________________</w:t>
      </w:r>
    </w:p>
    <w:p w14:paraId="0C598C89" w14:textId="77777777" w:rsidR="00703A5A" w:rsidRDefault="00703A5A" w:rsidP="00703A5A">
      <w:r>
        <w:t>______________________________________________________________________________</w:t>
      </w:r>
    </w:p>
    <w:p w14:paraId="28A6B146" w14:textId="77777777" w:rsidR="00703A5A" w:rsidRDefault="00703A5A" w:rsidP="00495772">
      <w:pPr>
        <w:spacing w:after="0"/>
      </w:pPr>
    </w:p>
    <w:p w14:paraId="4E7EF980" w14:textId="1204AF2B" w:rsidR="00495772" w:rsidRDefault="00270189" w:rsidP="00495772">
      <w:pPr>
        <w:spacing w:after="0"/>
      </w:pPr>
      <w:r w:rsidRPr="00495772">
        <w:rPr>
          <w:b/>
        </w:rPr>
        <w:t>5. Motivazione</w:t>
      </w:r>
      <w:r w:rsidR="00495772">
        <w:rPr>
          <w:b/>
        </w:rPr>
        <w:t xml:space="preserve">: </w:t>
      </w:r>
      <w:r>
        <w:br/>
        <w:t>- Motivazioni personali e professionali alla candidatura per l’incarico richiesto</w:t>
      </w:r>
      <w:r>
        <w:br/>
      </w:r>
      <w:r w:rsidR="00495772">
        <w:t>_____________________________________________________________________________</w:t>
      </w:r>
    </w:p>
    <w:p w14:paraId="78367A0A" w14:textId="77777777" w:rsidR="00495772" w:rsidRDefault="00495772" w:rsidP="00495772">
      <w:pPr>
        <w:spacing w:after="0"/>
        <w:jc w:val="both"/>
      </w:pPr>
      <w:r>
        <w:t>_____________________________________________________________________________</w:t>
      </w:r>
      <w:r>
        <w:br/>
        <w:t>____________________________________________________________________________________________________________________________________________________________</w:t>
      </w:r>
    </w:p>
    <w:p w14:paraId="09010313" w14:textId="77777777" w:rsidR="00495772" w:rsidRDefault="00495772" w:rsidP="00576B34"/>
    <w:p w14:paraId="4BB11BBD" w14:textId="77777777" w:rsidR="00495772" w:rsidRDefault="00495772" w:rsidP="00576B34"/>
    <w:p w14:paraId="5A959F50" w14:textId="77777777" w:rsidR="00495772" w:rsidRDefault="00270189" w:rsidP="00576B34">
      <w:r>
        <w:lastRenderedPageBreak/>
        <w:br/>
        <w:t>Dichiara altresì di essere a conoscenza che la presente relazione ha valore di autocertificazione.</w:t>
      </w:r>
      <w:r>
        <w:br/>
      </w:r>
      <w:r>
        <w:br/>
        <w:t>Data, ___/___/</w:t>
      </w:r>
      <w:r w:rsidR="00495772">
        <w:t>_____</w:t>
      </w:r>
    </w:p>
    <w:p w14:paraId="7764BC46" w14:textId="1F3BF794" w:rsidR="00084E93" w:rsidRDefault="00270189" w:rsidP="00403FD2">
      <w:pPr>
        <w:jc w:val="right"/>
      </w:pPr>
      <w:r>
        <w:br/>
        <w:t>Firma</w:t>
      </w:r>
      <w:r>
        <w:br/>
        <w:t>_________________________</w:t>
      </w:r>
      <w:r>
        <w:br/>
      </w:r>
    </w:p>
    <w:p w14:paraId="69DD4AEE" w14:textId="69906BB1" w:rsidR="00576B34" w:rsidRDefault="00576B34"/>
    <w:p w14:paraId="64806055" w14:textId="2BFC8076" w:rsidR="00576B34" w:rsidRDefault="00576B34"/>
    <w:p w14:paraId="10D8F1B5" w14:textId="6DBD6120" w:rsidR="00576B34" w:rsidRDefault="00576B34"/>
    <w:p w14:paraId="1544078E" w14:textId="1DEB9BF4" w:rsidR="00576B34" w:rsidRDefault="00576B34"/>
    <w:p w14:paraId="72CAAB17" w14:textId="64128E2F" w:rsidR="00703A5A" w:rsidRDefault="00703A5A"/>
    <w:p w14:paraId="36E59297" w14:textId="20358BD1" w:rsidR="00703A5A" w:rsidRDefault="00703A5A"/>
    <w:p w14:paraId="4141860D" w14:textId="09C07240" w:rsidR="00703A5A" w:rsidRDefault="00703A5A"/>
    <w:p w14:paraId="36EBA657" w14:textId="09592E14" w:rsidR="00703A5A" w:rsidRDefault="00703A5A"/>
    <w:p w14:paraId="3D4959E8" w14:textId="420AEC4D" w:rsidR="00703A5A" w:rsidRDefault="00703A5A"/>
    <w:p w14:paraId="381829B4" w14:textId="58C0B0C1" w:rsidR="00703A5A" w:rsidRDefault="00703A5A"/>
    <w:p w14:paraId="7349B56D" w14:textId="6DC20437" w:rsidR="00703A5A" w:rsidRDefault="00703A5A"/>
    <w:p w14:paraId="4728A84B" w14:textId="77777777" w:rsidR="00703A5A" w:rsidRDefault="00703A5A"/>
    <w:p w14:paraId="4CD84D72" w14:textId="77777777" w:rsidR="00495772" w:rsidRDefault="00495772"/>
    <w:p w14:paraId="0D74A2C7" w14:textId="77777777" w:rsidR="000F37A7" w:rsidRDefault="000F37A7" w:rsidP="00703A5A">
      <w:pPr>
        <w:pStyle w:val="Titolo2"/>
        <w:jc w:val="center"/>
        <w:rPr>
          <w:color w:val="auto"/>
        </w:rPr>
      </w:pPr>
    </w:p>
    <w:p w14:paraId="504D1B87" w14:textId="0209079C" w:rsidR="00084E93" w:rsidRDefault="00270189" w:rsidP="00495772">
      <w:pPr>
        <w:jc w:val="both"/>
      </w:pPr>
      <w:r>
        <w:br/>
      </w:r>
    </w:p>
    <w:bookmarkEnd w:id="0"/>
    <w:p w14:paraId="0B65CA7E" w14:textId="77777777" w:rsidR="001D0800" w:rsidRPr="00576E4C" w:rsidRDefault="001D0800" w:rsidP="001D0800">
      <w:pPr>
        <w:pStyle w:val="Intestazione"/>
        <w:jc w:val="center"/>
        <w:rPr>
          <w:rFonts w:eastAsiaTheme="majorEastAsia" w:cstheme="minorHAnsi"/>
        </w:rPr>
      </w:pPr>
    </w:p>
    <w:tbl>
      <w:tblPr>
        <w:tblStyle w:val="Grigliatabella"/>
        <w:tblW w:w="0" w:type="auto"/>
        <w:tblLook w:val="04A0" w:firstRow="1" w:lastRow="0" w:firstColumn="1" w:lastColumn="0" w:noHBand="0" w:noVBand="1"/>
      </w:tblPr>
      <w:tblGrid>
        <w:gridCol w:w="8630"/>
      </w:tblGrid>
      <w:tr w:rsidR="001D0800" w:rsidRPr="00576E4C" w14:paraId="2748193A" w14:textId="77777777" w:rsidTr="0026535D">
        <w:tc>
          <w:tcPr>
            <w:tcW w:w="9628" w:type="dxa"/>
          </w:tcPr>
          <w:p w14:paraId="5B15E8C9" w14:textId="77777777" w:rsidR="001D0800" w:rsidRPr="00200242" w:rsidRDefault="001D0800" w:rsidP="0026535D">
            <w:pPr>
              <w:pStyle w:val="Intestazione"/>
              <w:jc w:val="center"/>
              <w:rPr>
                <w:rFonts w:eastAsiaTheme="majorEastAsia" w:cstheme="minorHAnsi"/>
              </w:rPr>
            </w:pPr>
            <w:r w:rsidRPr="00200242">
              <w:rPr>
                <w:rFonts w:eastAsiaTheme="majorEastAsia" w:cstheme="minorHAnsi"/>
              </w:rPr>
              <w:lastRenderedPageBreak/>
              <w:t>DICHIARAZIONE SULLA INSUSSISTENZA DI CAUSE DI INCOMPATIBILITA’</w:t>
            </w:r>
          </w:p>
          <w:p w14:paraId="21120C20" w14:textId="77777777" w:rsidR="001D0800" w:rsidRDefault="001D0800" w:rsidP="0026535D">
            <w:pPr>
              <w:pStyle w:val="Intestazione"/>
              <w:jc w:val="center"/>
              <w:rPr>
                <w:rFonts w:eastAsiaTheme="majorEastAsia" w:cstheme="minorHAnsi"/>
              </w:rPr>
            </w:pPr>
            <w:r w:rsidRPr="00200242">
              <w:rPr>
                <w:rFonts w:eastAsiaTheme="majorEastAsia" w:cstheme="minorHAnsi"/>
              </w:rPr>
              <w:t xml:space="preserve">art. 20 </w:t>
            </w:r>
            <w:proofErr w:type="spellStart"/>
            <w:r w:rsidRPr="00200242">
              <w:rPr>
                <w:rFonts w:eastAsiaTheme="majorEastAsia" w:cstheme="minorHAnsi"/>
              </w:rPr>
              <w:t>d.lgs</w:t>
            </w:r>
            <w:proofErr w:type="spellEnd"/>
            <w:r w:rsidRPr="00200242">
              <w:rPr>
                <w:rFonts w:eastAsiaTheme="majorEastAsia" w:cstheme="minorHAnsi"/>
              </w:rPr>
              <w:t>. n. 39/2013</w:t>
            </w:r>
          </w:p>
          <w:p w14:paraId="72905CE1" w14:textId="16D91547" w:rsidR="002F1E5D" w:rsidRPr="00576E4C" w:rsidRDefault="002F1E5D" w:rsidP="0026535D">
            <w:pPr>
              <w:pStyle w:val="Intestazione"/>
              <w:jc w:val="center"/>
              <w:rPr>
                <w:rFonts w:eastAsiaTheme="majorEastAsia" w:cstheme="minorHAnsi"/>
              </w:rPr>
            </w:pPr>
          </w:p>
        </w:tc>
      </w:tr>
    </w:tbl>
    <w:p w14:paraId="13FC98B8" w14:textId="77777777" w:rsidR="001D0800" w:rsidRPr="00576E4C" w:rsidRDefault="001D0800" w:rsidP="001D0800">
      <w:pPr>
        <w:pStyle w:val="Intestazione"/>
        <w:jc w:val="center"/>
        <w:rPr>
          <w:rFonts w:eastAsiaTheme="majorEastAsia" w:cstheme="minorHAnsi"/>
        </w:rPr>
      </w:pPr>
    </w:p>
    <w:p w14:paraId="5C7B8BBB" w14:textId="77777777" w:rsidR="001D0800" w:rsidRPr="00576E4C" w:rsidRDefault="001D0800" w:rsidP="001D0800">
      <w:pPr>
        <w:pStyle w:val="Intestazione"/>
        <w:jc w:val="center"/>
        <w:rPr>
          <w:rFonts w:eastAsiaTheme="majorEastAsia" w:cstheme="minorHAnsi"/>
        </w:rPr>
      </w:pPr>
      <w:r w:rsidRPr="00576E4C">
        <w:rPr>
          <w:rFonts w:eastAsiaTheme="majorEastAsia" w:cstheme="minorHAnsi"/>
        </w:rPr>
        <w:t>PUBBLICHE AMMINISTRAZIONI</w:t>
      </w:r>
      <w:r w:rsidRPr="00576E4C">
        <w:rPr>
          <w:rFonts w:eastAsiaTheme="majorEastAsia" w:cstheme="minorHAnsi"/>
          <w:vertAlign w:val="superscript"/>
        </w:rPr>
        <w:footnoteReference w:id="1"/>
      </w:r>
    </w:p>
    <w:p w14:paraId="0AAC6A51" w14:textId="77777777" w:rsidR="001D0800" w:rsidRPr="00576E4C" w:rsidRDefault="001D0800" w:rsidP="001D0800">
      <w:pPr>
        <w:spacing w:line="360" w:lineRule="auto"/>
        <w:jc w:val="both"/>
        <w:rPr>
          <w:rFonts w:cstheme="minorHAnsi"/>
        </w:rPr>
      </w:pPr>
    </w:p>
    <w:p w14:paraId="13774FB0" w14:textId="7C3A2660" w:rsidR="001D0800" w:rsidRPr="00576E4C" w:rsidRDefault="001D0800" w:rsidP="001D0800">
      <w:pPr>
        <w:jc w:val="both"/>
        <w:rPr>
          <w:rFonts w:cstheme="minorHAnsi"/>
        </w:rPr>
      </w:pPr>
      <w:r w:rsidRPr="00576E4C">
        <w:rPr>
          <w:rFonts w:cstheme="minorHAnsi"/>
        </w:rPr>
        <w:t xml:space="preserve">Il/La </w:t>
      </w:r>
      <w:proofErr w:type="spellStart"/>
      <w:r w:rsidRPr="00576E4C">
        <w:rPr>
          <w:rFonts w:cstheme="minorHAnsi"/>
        </w:rPr>
        <w:t>sottoscritto</w:t>
      </w:r>
      <w:proofErr w:type="spellEnd"/>
      <w:r w:rsidRPr="00576E4C">
        <w:rPr>
          <w:rFonts w:cstheme="minorHAnsi"/>
        </w:rPr>
        <w:t xml:space="preserve">/a ______________________________ con </w:t>
      </w:r>
      <w:proofErr w:type="spellStart"/>
      <w:r w:rsidRPr="00576E4C">
        <w:rPr>
          <w:rFonts w:cstheme="minorHAnsi"/>
        </w:rPr>
        <w:t>riferimento</w:t>
      </w:r>
      <w:proofErr w:type="spellEnd"/>
      <w:r w:rsidRPr="00576E4C">
        <w:rPr>
          <w:rFonts w:cstheme="minorHAnsi"/>
        </w:rPr>
        <w:t xml:space="preserve"> </w:t>
      </w:r>
      <w:proofErr w:type="spellStart"/>
      <w:r w:rsidRPr="00576E4C">
        <w:rPr>
          <w:rFonts w:cstheme="minorHAnsi"/>
        </w:rPr>
        <w:t>all’incarico</w:t>
      </w:r>
      <w:proofErr w:type="spellEnd"/>
      <w:r w:rsidRPr="00576E4C">
        <w:rPr>
          <w:rFonts w:cstheme="minorHAnsi"/>
        </w:rPr>
        <w:t xml:space="preserve"> </w:t>
      </w:r>
      <w:r w:rsidR="00370F17">
        <w:t xml:space="preserve">di Dirigente </w:t>
      </w:r>
      <w:proofErr w:type="spellStart"/>
      <w:r w:rsidR="00370F17">
        <w:t>presso</w:t>
      </w:r>
      <w:proofErr w:type="spellEnd"/>
      <w:r w:rsidR="00370F17">
        <w:t xml:space="preserve"> il Sistema </w:t>
      </w:r>
      <w:proofErr w:type="spellStart"/>
      <w:r w:rsidR="00370F17">
        <w:t>Bibliotecario</w:t>
      </w:r>
      <w:proofErr w:type="spellEnd"/>
      <w:r w:rsidR="00370F17">
        <w:t xml:space="preserve"> di Ateneo</w:t>
      </w:r>
      <w:r w:rsidRPr="00576E4C">
        <w:rPr>
          <w:rFonts w:cstheme="minorHAnsi"/>
        </w:rPr>
        <w:t xml:space="preserve">, ai </w:t>
      </w:r>
      <w:proofErr w:type="spellStart"/>
      <w:r w:rsidRPr="00576E4C">
        <w:rPr>
          <w:rFonts w:cstheme="minorHAnsi"/>
        </w:rPr>
        <w:t>sensi</w:t>
      </w:r>
      <w:proofErr w:type="spellEnd"/>
      <w:r w:rsidRPr="00576E4C">
        <w:rPr>
          <w:rFonts w:cstheme="minorHAnsi"/>
        </w:rPr>
        <w:t xml:space="preserve"> delle </w:t>
      </w:r>
      <w:proofErr w:type="spellStart"/>
      <w:r w:rsidRPr="00576E4C">
        <w:rPr>
          <w:rFonts w:cstheme="minorHAnsi"/>
        </w:rPr>
        <w:t>disposizioni</w:t>
      </w:r>
      <w:proofErr w:type="spellEnd"/>
      <w:r w:rsidRPr="00576E4C">
        <w:rPr>
          <w:rFonts w:cstheme="minorHAnsi"/>
        </w:rPr>
        <w:t xml:space="preserve"> di cui </w:t>
      </w:r>
      <w:proofErr w:type="spellStart"/>
      <w:r w:rsidRPr="00576E4C">
        <w:rPr>
          <w:rFonts w:cstheme="minorHAnsi"/>
        </w:rPr>
        <w:t>agli</w:t>
      </w:r>
      <w:proofErr w:type="spellEnd"/>
      <w:r w:rsidRPr="00576E4C">
        <w:rPr>
          <w:rFonts w:cstheme="minorHAnsi"/>
        </w:rPr>
        <w:t xml:space="preserve"> </w:t>
      </w:r>
      <w:proofErr w:type="spellStart"/>
      <w:r w:rsidRPr="00576E4C">
        <w:rPr>
          <w:rFonts w:cstheme="minorHAnsi"/>
        </w:rPr>
        <w:t>articoli</w:t>
      </w:r>
      <w:proofErr w:type="spellEnd"/>
      <w:r w:rsidRPr="00576E4C">
        <w:rPr>
          <w:rFonts w:cstheme="minorHAnsi"/>
        </w:rPr>
        <w:t xml:space="preserve"> 46 e 47 del D.P.R. 28 </w:t>
      </w:r>
      <w:proofErr w:type="spellStart"/>
      <w:r w:rsidRPr="00576E4C">
        <w:rPr>
          <w:rFonts w:cstheme="minorHAnsi"/>
        </w:rPr>
        <w:t>dicembre</w:t>
      </w:r>
      <w:proofErr w:type="spellEnd"/>
      <w:r w:rsidRPr="00576E4C">
        <w:rPr>
          <w:rFonts w:cstheme="minorHAnsi"/>
        </w:rPr>
        <w:t xml:space="preserve"> 2000, n. 445 “</w:t>
      </w:r>
      <w:proofErr w:type="spellStart"/>
      <w:r w:rsidRPr="00576E4C">
        <w:rPr>
          <w:rFonts w:cstheme="minorHAnsi"/>
        </w:rPr>
        <w:t>Testo</w:t>
      </w:r>
      <w:proofErr w:type="spellEnd"/>
      <w:r w:rsidRPr="00576E4C">
        <w:rPr>
          <w:rFonts w:cstheme="minorHAnsi"/>
        </w:rPr>
        <w:t xml:space="preserve"> </w:t>
      </w:r>
      <w:proofErr w:type="spellStart"/>
      <w:r w:rsidRPr="00576E4C">
        <w:rPr>
          <w:rFonts w:cstheme="minorHAnsi"/>
        </w:rPr>
        <w:t>unico</w:t>
      </w:r>
      <w:proofErr w:type="spellEnd"/>
      <w:r w:rsidRPr="00576E4C">
        <w:rPr>
          <w:rFonts w:cstheme="minorHAnsi"/>
        </w:rPr>
        <w:t xml:space="preserve"> delle </w:t>
      </w:r>
      <w:proofErr w:type="spellStart"/>
      <w:r w:rsidRPr="00576E4C">
        <w:rPr>
          <w:rFonts w:cstheme="minorHAnsi"/>
        </w:rPr>
        <w:t>disposizioni</w:t>
      </w:r>
      <w:proofErr w:type="spellEnd"/>
      <w:r w:rsidRPr="00576E4C">
        <w:rPr>
          <w:rFonts w:cstheme="minorHAnsi"/>
        </w:rPr>
        <w:t xml:space="preserve"> legislative e </w:t>
      </w:r>
      <w:proofErr w:type="spellStart"/>
      <w:r w:rsidRPr="00576E4C">
        <w:rPr>
          <w:rFonts w:cstheme="minorHAnsi"/>
        </w:rPr>
        <w:t>regolamentari</w:t>
      </w:r>
      <w:proofErr w:type="spellEnd"/>
      <w:r w:rsidRPr="00576E4C">
        <w:rPr>
          <w:rFonts w:cstheme="minorHAnsi"/>
        </w:rPr>
        <w:t xml:space="preserve"> in </w:t>
      </w:r>
      <w:proofErr w:type="spellStart"/>
      <w:r w:rsidRPr="00576E4C">
        <w:rPr>
          <w:rFonts w:cstheme="minorHAnsi"/>
        </w:rPr>
        <w:t>materia</w:t>
      </w:r>
      <w:proofErr w:type="spellEnd"/>
      <w:r w:rsidRPr="00576E4C">
        <w:rPr>
          <w:rFonts w:cstheme="minorHAnsi"/>
        </w:rPr>
        <w:t xml:space="preserve"> di </w:t>
      </w:r>
      <w:proofErr w:type="spellStart"/>
      <w:r w:rsidRPr="00576E4C">
        <w:rPr>
          <w:rFonts w:cstheme="minorHAnsi"/>
        </w:rPr>
        <w:t>documentazione</w:t>
      </w:r>
      <w:proofErr w:type="spellEnd"/>
      <w:r w:rsidRPr="00576E4C">
        <w:rPr>
          <w:rFonts w:cstheme="minorHAnsi"/>
        </w:rPr>
        <w:t xml:space="preserve"> </w:t>
      </w:r>
      <w:proofErr w:type="spellStart"/>
      <w:r w:rsidRPr="00576E4C">
        <w:rPr>
          <w:rFonts w:cstheme="minorHAnsi"/>
        </w:rPr>
        <w:t>amministrativa</w:t>
      </w:r>
      <w:proofErr w:type="spellEnd"/>
      <w:r w:rsidRPr="00576E4C">
        <w:rPr>
          <w:rFonts w:cstheme="minorHAnsi"/>
        </w:rPr>
        <w:t xml:space="preserve">”, </w:t>
      </w:r>
      <w:proofErr w:type="spellStart"/>
      <w:r w:rsidRPr="00576E4C">
        <w:rPr>
          <w:rFonts w:cstheme="minorHAnsi"/>
        </w:rPr>
        <w:t>nonché</w:t>
      </w:r>
      <w:proofErr w:type="spellEnd"/>
      <w:r w:rsidRPr="00576E4C">
        <w:rPr>
          <w:rFonts w:cstheme="minorHAnsi"/>
        </w:rPr>
        <w:t xml:space="preserve"> ai </w:t>
      </w:r>
      <w:proofErr w:type="spellStart"/>
      <w:r w:rsidRPr="00576E4C">
        <w:rPr>
          <w:rFonts w:cstheme="minorHAnsi"/>
        </w:rPr>
        <w:t>sensi</w:t>
      </w:r>
      <w:proofErr w:type="spellEnd"/>
      <w:r w:rsidRPr="00576E4C">
        <w:rPr>
          <w:rFonts w:cstheme="minorHAnsi"/>
        </w:rPr>
        <w:t xml:space="preserve"> </w:t>
      </w:r>
      <w:proofErr w:type="spellStart"/>
      <w:r w:rsidRPr="00576E4C">
        <w:rPr>
          <w:rFonts w:cstheme="minorHAnsi"/>
        </w:rPr>
        <w:t>dell’art</w:t>
      </w:r>
      <w:proofErr w:type="spellEnd"/>
      <w:r w:rsidRPr="00576E4C">
        <w:rPr>
          <w:rFonts w:cstheme="minorHAnsi"/>
        </w:rPr>
        <w:t xml:space="preserve">. 20 del </w:t>
      </w:r>
      <w:proofErr w:type="spellStart"/>
      <w:r w:rsidRPr="00576E4C">
        <w:rPr>
          <w:rFonts w:cstheme="minorHAnsi"/>
        </w:rPr>
        <w:t>d.lgs</w:t>
      </w:r>
      <w:proofErr w:type="spellEnd"/>
      <w:r w:rsidRPr="00576E4C">
        <w:rPr>
          <w:rFonts w:cstheme="minorHAnsi"/>
        </w:rPr>
        <w:t xml:space="preserve">. n. 39 dell’08.04.2013, consapevole delle </w:t>
      </w:r>
      <w:proofErr w:type="spellStart"/>
      <w:r w:rsidRPr="00576E4C">
        <w:rPr>
          <w:rFonts w:cstheme="minorHAnsi"/>
        </w:rPr>
        <w:t>responsabilità</w:t>
      </w:r>
      <w:proofErr w:type="spellEnd"/>
      <w:r w:rsidRPr="00576E4C">
        <w:rPr>
          <w:rFonts w:cstheme="minorHAnsi"/>
        </w:rPr>
        <w:t xml:space="preserve"> penali in </w:t>
      </w:r>
      <w:proofErr w:type="spellStart"/>
      <w:r w:rsidRPr="00576E4C">
        <w:rPr>
          <w:rFonts w:cstheme="minorHAnsi"/>
        </w:rPr>
        <w:t>caso</w:t>
      </w:r>
      <w:proofErr w:type="spellEnd"/>
      <w:r w:rsidRPr="00576E4C">
        <w:rPr>
          <w:rFonts w:cstheme="minorHAnsi"/>
        </w:rPr>
        <w:t xml:space="preserve"> di </w:t>
      </w:r>
      <w:proofErr w:type="spellStart"/>
      <w:r w:rsidRPr="00576E4C">
        <w:rPr>
          <w:rFonts w:cstheme="minorHAnsi"/>
        </w:rPr>
        <w:t>dichiarazioni</w:t>
      </w:r>
      <w:proofErr w:type="spellEnd"/>
      <w:r w:rsidRPr="00576E4C">
        <w:rPr>
          <w:rFonts w:cstheme="minorHAnsi"/>
        </w:rPr>
        <w:t xml:space="preserve"> </w:t>
      </w:r>
      <w:proofErr w:type="spellStart"/>
      <w:r w:rsidRPr="00576E4C">
        <w:rPr>
          <w:rFonts w:cstheme="minorHAnsi"/>
        </w:rPr>
        <w:t>mendaci</w:t>
      </w:r>
      <w:proofErr w:type="spellEnd"/>
      <w:r w:rsidRPr="00576E4C">
        <w:rPr>
          <w:rFonts w:cstheme="minorHAnsi"/>
        </w:rPr>
        <w:t xml:space="preserve">, </w:t>
      </w:r>
      <w:proofErr w:type="spellStart"/>
      <w:r w:rsidRPr="00576E4C">
        <w:rPr>
          <w:rFonts w:cstheme="minorHAnsi"/>
        </w:rPr>
        <w:t>falsità</w:t>
      </w:r>
      <w:proofErr w:type="spellEnd"/>
      <w:r w:rsidRPr="00576E4C">
        <w:rPr>
          <w:rFonts w:cstheme="minorHAnsi"/>
        </w:rPr>
        <w:t xml:space="preserve"> in </w:t>
      </w:r>
      <w:proofErr w:type="spellStart"/>
      <w:r w:rsidRPr="00576E4C">
        <w:rPr>
          <w:rFonts w:cstheme="minorHAnsi"/>
        </w:rPr>
        <w:t>atti</w:t>
      </w:r>
      <w:proofErr w:type="spellEnd"/>
      <w:r w:rsidRPr="00576E4C">
        <w:rPr>
          <w:rFonts w:cstheme="minorHAnsi"/>
        </w:rPr>
        <w:t xml:space="preserve"> e </w:t>
      </w:r>
      <w:proofErr w:type="spellStart"/>
      <w:r w:rsidRPr="00576E4C">
        <w:rPr>
          <w:rFonts w:cstheme="minorHAnsi"/>
        </w:rPr>
        <w:t>uso</w:t>
      </w:r>
      <w:proofErr w:type="spellEnd"/>
      <w:r w:rsidRPr="00576E4C">
        <w:rPr>
          <w:rFonts w:cstheme="minorHAnsi"/>
        </w:rPr>
        <w:t xml:space="preserve"> di </w:t>
      </w:r>
      <w:proofErr w:type="spellStart"/>
      <w:r w:rsidRPr="00576E4C">
        <w:rPr>
          <w:rFonts w:cstheme="minorHAnsi"/>
        </w:rPr>
        <w:t>atti</w:t>
      </w:r>
      <w:proofErr w:type="spellEnd"/>
      <w:r w:rsidRPr="00576E4C">
        <w:rPr>
          <w:rFonts w:cstheme="minorHAnsi"/>
        </w:rPr>
        <w:t xml:space="preserve"> </w:t>
      </w:r>
      <w:proofErr w:type="spellStart"/>
      <w:r w:rsidRPr="00576E4C">
        <w:rPr>
          <w:rFonts w:cstheme="minorHAnsi"/>
        </w:rPr>
        <w:t>falsi</w:t>
      </w:r>
      <w:proofErr w:type="spellEnd"/>
      <w:r w:rsidRPr="00576E4C">
        <w:rPr>
          <w:rFonts w:cstheme="minorHAnsi"/>
        </w:rPr>
        <w:t xml:space="preserve">, di cui </w:t>
      </w:r>
      <w:proofErr w:type="spellStart"/>
      <w:r w:rsidRPr="00576E4C">
        <w:rPr>
          <w:rFonts w:cstheme="minorHAnsi"/>
        </w:rPr>
        <w:t>agli</w:t>
      </w:r>
      <w:proofErr w:type="spellEnd"/>
      <w:r w:rsidRPr="00576E4C">
        <w:rPr>
          <w:rFonts w:cstheme="minorHAnsi"/>
        </w:rPr>
        <w:t xml:space="preserve"> </w:t>
      </w:r>
      <w:proofErr w:type="spellStart"/>
      <w:r w:rsidRPr="00576E4C">
        <w:rPr>
          <w:rFonts w:cstheme="minorHAnsi"/>
        </w:rPr>
        <w:t>articoli</w:t>
      </w:r>
      <w:proofErr w:type="spellEnd"/>
      <w:r w:rsidRPr="00576E4C">
        <w:rPr>
          <w:rFonts w:cstheme="minorHAnsi"/>
        </w:rPr>
        <w:t xml:space="preserve"> 75 e 76 del citato D.P.R. n. 445/2000, </w:t>
      </w:r>
      <w:proofErr w:type="spellStart"/>
      <w:r w:rsidRPr="00576E4C">
        <w:rPr>
          <w:rFonts w:cstheme="minorHAnsi"/>
        </w:rPr>
        <w:t>nonché</w:t>
      </w:r>
      <w:proofErr w:type="spellEnd"/>
      <w:r w:rsidRPr="00576E4C">
        <w:rPr>
          <w:rFonts w:cstheme="minorHAnsi"/>
        </w:rPr>
        <w:t xml:space="preserve"> delle sanzioni di cui </w:t>
      </w:r>
      <w:proofErr w:type="spellStart"/>
      <w:r w:rsidRPr="00576E4C">
        <w:rPr>
          <w:rFonts w:cstheme="minorHAnsi"/>
        </w:rPr>
        <w:t>all’art</w:t>
      </w:r>
      <w:proofErr w:type="spellEnd"/>
      <w:r w:rsidRPr="00576E4C">
        <w:rPr>
          <w:rFonts w:cstheme="minorHAnsi"/>
        </w:rPr>
        <w:t xml:space="preserve">. 20, comma 5, del </w:t>
      </w:r>
      <w:proofErr w:type="spellStart"/>
      <w:r w:rsidRPr="00576E4C">
        <w:rPr>
          <w:rFonts w:cstheme="minorHAnsi"/>
        </w:rPr>
        <w:t>d.lgs</w:t>
      </w:r>
      <w:proofErr w:type="spellEnd"/>
      <w:r w:rsidRPr="00576E4C">
        <w:rPr>
          <w:rFonts w:cstheme="minorHAnsi"/>
        </w:rPr>
        <w:t xml:space="preserve">. n. 39 dell’08.04.2013 </w:t>
      </w:r>
    </w:p>
    <w:p w14:paraId="6338D77F" w14:textId="77777777" w:rsidR="001D0800" w:rsidRPr="00576E4C" w:rsidRDefault="001D0800" w:rsidP="001D0800">
      <w:pPr>
        <w:spacing w:line="360" w:lineRule="auto"/>
        <w:jc w:val="center"/>
        <w:rPr>
          <w:rFonts w:cstheme="minorHAnsi"/>
        </w:rPr>
      </w:pPr>
      <w:r w:rsidRPr="00576E4C">
        <w:rPr>
          <w:rFonts w:cstheme="minorHAnsi"/>
          <w:b/>
          <w:bCs/>
        </w:rPr>
        <w:t>DICHIARA</w:t>
      </w:r>
      <w:r w:rsidRPr="00576E4C">
        <w:rPr>
          <w:rFonts w:cstheme="minorHAnsi"/>
          <w:vertAlign w:val="superscript"/>
        </w:rPr>
        <w:footnoteReference w:id="2"/>
      </w:r>
    </w:p>
    <w:p w14:paraId="16B004B2" w14:textId="77777777" w:rsidR="001D0800" w:rsidRPr="00576E4C" w:rsidRDefault="001D0800" w:rsidP="001D0800">
      <w:pPr>
        <w:tabs>
          <w:tab w:val="left" w:pos="142"/>
        </w:tabs>
        <w:spacing w:line="360" w:lineRule="auto"/>
        <w:jc w:val="both"/>
        <w:rPr>
          <w:rFonts w:cstheme="minorHAnsi"/>
        </w:rPr>
      </w:pPr>
      <w:proofErr w:type="spellStart"/>
      <w:r w:rsidRPr="00576E4C">
        <w:rPr>
          <w:rFonts w:cstheme="minorHAnsi"/>
        </w:rPr>
        <w:t>l’</w:t>
      </w:r>
      <w:r w:rsidRPr="00576E4C">
        <w:rPr>
          <w:rFonts w:cstheme="minorHAnsi"/>
          <w:b/>
          <w:bCs/>
        </w:rPr>
        <w:t>insussistenza</w:t>
      </w:r>
      <w:proofErr w:type="spellEnd"/>
      <w:r w:rsidRPr="00576E4C">
        <w:rPr>
          <w:rFonts w:cstheme="minorHAnsi"/>
        </w:rPr>
        <w:t xml:space="preserve"> delle </w:t>
      </w:r>
      <w:proofErr w:type="spellStart"/>
      <w:r w:rsidRPr="00576E4C">
        <w:rPr>
          <w:rFonts w:cstheme="minorHAnsi"/>
        </w:rPr>
        <w:t>seguenti</w:t>
      </w:r>
      <w:proofErr w:type="spellEnd"/>
      <w:r w:rsidRPr="00576E4C">
        <w:rPr>
          <w:rFonts w:cstheme="minorHAnsi"/>
        </w:rPr>
        <w:t xml:space="preserve"> </w:t>
      </w:r>
      <w:proofErr w:type="spellStart"/>
      <w:r w:rsidRPr="00576E4C">
        <w:rPr>
          <w:rFonts w:cstheme="minorHAnsi"/>
        </w:rPr>
        <w:t>situazioni</w:t>
      </w:r>
      <w:proofErr w:type="spellEnd"/>
      <w:r w:rsidRPr="00576E4C">
        <w:rPr>
          <w:rFonts w:cstheme="minorHAnsi"/>
        </w:rPr>
        <w:t xml:space="preserve"> di </w:t>
      </w:r>
      <w:r w:rsidRPr="00576E4C">
        <w:rPr>
          <w:rFonts w:cstheme="minorHAnsi"/>
          <w:b/>
        </w:rPr>
        <w:t>INCOMPATIBILITA’</w:t>
      </w:r>
      <w:r w:rsidRPr="00576E4C">
        <w:rPr>
          <w:rFonts w:cstheme="minorHAnsi"/>
        </w:rPr>
        <w:t xml:space="preserve"> </w:t>
      </w:r>
      <w:proofErr w:type="spellStart"/>
      <w:r w:rsidRPr="00576E4C">
        <w:rPr>
          <w:rFonts w:cstheme="minorHAnsi"/>
        </w:rPr>
        <w:t>disciplinate</w:t>
      </w:r>
      <w:proofErr w:type="spellEnd"/>
      <w:r w:rsidRPr="00576E4C">
        <w:rPr>
          <w:rFonts w:cstheme="minorHAnsi"/>
        </w:rPr>
        <w:t xml:space="preserve"> dal </w:t>
      </w:r>
      <w:proofErr w:type="spellStart"/>
      <w:r w:rsidRPr="00576E4C">
        <w:rPr>
          <w:rFonts w:cstheme="minorHAnsi"/>
        </w:rPr>
        <w:t>d.lgs</w:t>
      </w:r>
      <w:proofErr w:type="spellEnd"/>
      <w:r w:rsidRPr="00576E4C">
        <w:rPr>
          <w:rFonts w:cstheme="minorHAnsi"/>
        </w:rPr>
        <w:t xml:space="preserve">. n. 39/2013 in </w:t>
      </w:r>
      <w:proofErr w:type="spellStart"/>
      <w:r w:rsidRPr="00576E4C">
        <w:rPr>
          <w:rFonts w:cstheme="minorHAnsi"/>
        </w:rPr>
        <w:t>ragione</w:t>
      </w:r>
      <w:proofErr w:type="spellEnd"/>
      <w:r w:rsidRPr="00576E4C">
        <w:rPr>
          <w:rFonts w:cstheme="minorHAnsi"/>
        </w:rPr>
        <w:t xml:space="preserve"> della </w:t>
      </w:r>
      <w:proofErr w:type="spellStart"/>
      <w:r w:rsidRPr="00576E4C">
        <w:rPr>
          <w:rFonts w:cstheme="minorHAnsi"/>
        </w:rPr>
        <w:t>tipologia</w:t>
      </w:r>
      <w:proofErr w:type="spellEnd"/>
      <w:r w:rsidRPr="00576E4C">
        <w:rPr>
          <w:rFonts w:cstheme="minorHAnsi"/>
        </w:rPr>
        <w:t xml:space="preserve"> di </w:t>
      </w:r>
      <w:proofErr w:type="spellStart"/>
      <w:r w:rsidRPr="00576E4C">
        <w:rPr>
          <w:rFonts w:cstheme="minorHAnsi"/>
        </w:rPr>
        <w:t>incarico</w:t>
      </w:r>
      <w:proofErr w:type="spellEnd"/>
      <w:r w:rsidRPr="00576E4C">
        <w:rPr>
          <w:rFonts w:cstheme="minorHAnsi"/>
        </w:rPr>
        <w:t xml:space="preserve"> </w:t>
      </w:r>
      <w:proofErr w:type="spellStart"/>
      <w:r w:rsidRPr="00576E4C">
        <w:rPr>
          <w:rFonts w:cstheme="minorHAnsi"/>
        </w:rPr>
        <w:t>assunto</w:t>
      </w:r>
      <w:proofErr w:type="spellEnd"/>
      <w:r w:rsidRPr="00576E4C">
        <w:rPr>
          <w:rFonts w:cstheme="minorHAnsi"/>
        </w:rPr>
        <w:t>:</w:t>
      </w:r>
    </w:p>
    <w:p w14:paraId="79B0E72B" w14:textId="77777777" w:rsidR="001D0800" w:rsidRPr="00576E4C" w:rsidRDefault="001D0800" w:rsidP="001D0800">
      <w:pPr>
        <w:pStyle w:val="Paragrafoelenco"/>
        <w:numPr>
          <w:ilvl w:val="0"/>
          <w:numId w:val="11"/>
        </w:numPr>
        <w:tabs>
          <w:tab w:val="left" w:pos="142"/>
        </w:tabs>
        <w:spacing w:line="360" w:lineRule="auto"/>
        <w:ind w:left="426" w:hanging="426"/>
        <w:jc w:val="both"/>
        <w:rPr>
          <w:rFonts w:cstheme="minorHAnsi"/>
          <w:b/>
          <w:bCs/>
          <w:u w:val="single"/>
        </w:rPr>
      </w:pPr>
      <w:bookmarkStart w:id="2" w:name="_Hlk178075844"/>
      <w:proofErr w:type="spellStart"/>
      <w:r w:rsidRPr="00576E4C">
        <w:rPr>
          <w:rFonts w:cstheme="minorHAnsi"/>
          <w:b/>
          <w:bCs/>
          <w:u w:val="single"/>
        </w:rPr>
        <w:t>Sezione</w:t>
      </w:r>
      <w:proofErr w:type="spellEnd"/>
      <w:r w:rsidRPr="00576E4C">
        <w:rPr>
          <w:rFonts w:cstheme="minorHAnsi"/>
          <w:b/>
          <w:bCs/>
          <w:u w:val="single"/>
        </w:rPr>
        <w:t xml:space="preserve"> </w:t>
      </w:r>
      <w:proofErr w:type="spellStart"/>
      <w:r w:rsidRPr="00576E4C">
        <w:rPr>
          <w:rFonts w:cstheme="minorHAnsi"/>
          <w:b/>
          <w:bCs/>
          <w:u w:val="single"/>
        </w:rPr>
        <w:t>valida</w:t>
      </w:r>
      <w:proofErr w:type="spellEnd"/>
      <w:r w:rsidRPr="00576E4C">
        <w:rPr>
          <w:rFonts w:cstheme="minorHAnsi"/>
          <w:b/>
          <w:bCs/>
          <w:u w:val="single"/>
        </w:rPr>
        <w:t xml:space="preserve"> per </w:t>
      </w:r>
      <w:proofErr w:type="spellStart"/>
      <w:r w:rsidRPr="00576E4C">
        <w:rPr>
          <w:rFonts w:cstheme="minorHAnsi"/>
          <w:b/>
          <w:bCs/>
          <w:u w:val="single"/>
        </w:rPr>
        <w:t>gli</w:t>
      </w:r>
      <w:proofErr w:type="spellEnd"/>
      <w:r w:rsidRPr="00576E4C">
        <w:rPr>
          <w:rFonts w:cstheme="minorHAnsi"/>
          <w:b/>
          <w:bCs/>
          <w:u w:val="single"/>
        </w:rPr>
        <w:t xml:space="preserve"> </w:t>
      </w:r>
      <w:proofErr w:type="spellStart"/>
      <w:r w:rsidRPr="00576E4C">
        <w:rPr>
          <w:rFonts w:cstheme="minorHAnsi"/>
          <w:b/>
          <w:bCs/>
          <w:u w:val="single"/>
        </w:rPr>
        <w:t>incarichi</w:t>
      </w:r>
      <w:proofErr w:type="spellEnd"/>
      <w:r w:rsidRPr="00576E4C">
        <w:rPr>
          <w:rFonts w:cstheme="minorHAnsi"/>
          <w:b/>
          <w:bCs/>
          <w:u w:val="single"/>
        </w:rPr>
        <w:t xml:space="preserve"> </w:t>
      </w:r>
      <w:bookmarkEnd w:id="2"/>
      <w:proofErr w:type="spellStart"/>
      <w:r w:rsidRPr="00576E4C">
        <w:rPr>
          <w:rFonts w:cstheme="minorHAnsi"/>
          <w:b/>
          <w:bCs/>
          <w:u w:val="single"/>
        </w:rPr>
        <w:t>amministrativi</w:t>
      </w:r>
      <w:proofErr w:type="spellEnd"/>
      <w:r w:rsidRPr="00576E4C">
        <w:rPr>
          <w:rFonts w:cstheme="minorHAnsi"/>
          <w:b/>
          <w:bCs/>
          <w:u w:val="single"/>
        </w:rPr>
        <w:t xml:space="preserve"> di </w:t>
      </w:r>
      <w:proofErr w:type="spellStart"/>
      <w:r w:rsidRPr="00576E4C">
        <w:rPr>
          <w:rFonts w:cstheme="minorHAnsi"/>
          <w:b/>
          <w:bCs/>
          <w:u w:val="single"/>
        </w:rPr>
        <w:t>vertice</w:t>
      </w:r>
      <w:proofErr w:type="spellEnd"/>
    </w:p>
    <w:p w14:paraId="12A159E7" w14:textId="77777777" w:rsidR="001D0800" w:rsidRPr="00576E4C" w:rsidRDefault="001D0800" w:rsidP="001D0800">
      <w:pPr>
        <w:pStyle w:val="Paragrafoelenco"/>
        <w:numPr>
          <w:ilvl w:val="1"/>
          <w:numId w:val="12"/>
        </w:numPr>
        <w:tabs>
          <w:tab w:val="left" w:pos="142"/>
        </w:tabs>
        <w:spacing w:line="360" w:lineRule="auto"/>
        <w:jc w:val="both"/>
        <w:rPr>
          <w:rFonts w:cstheme="minorHAnsi"/>
          <w:b/>
          <w:bCs/>
          <w:i/>
          <w:iCs/>
        </w:rPr>
      </w:pPr>
      <w:proofErr w:type="spellStart"/>
      <w:r w:rsidRPr="00576E4C">
        <w:rPr>
          <w:rFonts w:cstheme="minorHAnsi"/>
          <w:b/>
          <w:bCs/>
          <w:i/>
          <w:iCs/>
        </w:rPr>
        <w:t>Incompatibilità</w:t>
      </w:r>
      <w:proofErr w:type="spellEnd"/>
      <w:r w:rsidRPr="00576E4C">
        <w:rPr>
          <w:rFonts w:cstheme="minorHAnsi"/>
          <w:b/>
          <w:bCs/>
          <w:i/>
          <w:iCs/>
        </w:rPr>
        <w:t xml:space="preserve"> con lo </w:t>
      </w:r>
      <w:proofErr w:type="spellStart"/>
      <w:r w:rsidRPr="00576E4C">
        <w:rPr>
          <w:rFonts w:cstheme="minorHAnsi"/>
          <w:b/>
          <w:bCs/>
          <w:i/>
          <w:iCs/>
        </w:rPr>
        <w:t>svolgimento</w:t>
      </w:r>
      <w:proofErr w:type="spellEnd"/>
      <w:r w:rsidRPr="00576E4C">
        <w:rPr>
          <w:rFonts w:cstheme="minorHAnsi"/>
          <w:b/>
          <w:bCs/>
          <w:i/>
          <w:iCs/>
        </w:rPr>
        <w:t xml:space="preserve"> di</w:t>
      </w:r>
      <w:r w:rsidRPr="00576E4C">
        <w:rPr>
          <w:rFonts w:cstheme="minorHAnsi"/>
          <w:b/>
          <w:i/>
          <w:iCs/>
        </w:rPr>
        <w:t xml:space="preserve"> </w:t>
      </w:r>
      <w:proofErr w:type="spellStart"/>
      <w:r w:rsidRPr="00576E4C">
        <w:rPr>
          <w:rFonts w:cstheme="minorHAnsi"/>
          <w:b/>
          <w:bCs/>
          <w:i/>
          <w:iCs/>
        </w:rPr>
        <w:t>incarichi</w:t>
      </w:r>
      <w:proofErr w:type="spellEnd"/>
      <w:r w:rsidRPr="00576E4C">
        <w:rPr>
          <w:rFonts w:cstheme="minorHAnsi"/>
          <w:b/>
          <w:bCs/>
          <w:i/>
          <w:iCs/>
        </w:rPr>
        <w:t xml:space="preserve"> e </w:t>
      </w:r>
      <w:proofErr w:type="spellStart"/>
      <w:r w:rsidRPr="00576E4C">
        <w:rPr>
          <w:rFonts w:cstheme="minorHAnsi"/>
          <w:b/>
          <w:bCs/>
          <w:i/>
          <w:iCs/>
        </w:rPr>
        <w:t>cariche</w:t>
      </w:r>
      <w:proofErr w:type="spellEnd"/>
      <w:r w:rsidRPr="00576E4C">
        <w:rPr>
          <w:rFonts w:cstheme="minorHAnsi"/>
          <w:b/>
          <w:bCs/>
          <w:i/>
          <w:iCs/>
        </w:rPr>
        <w:t xml:space="preserve"> in </w:t>
      </w:r>
      <w:proofErr w:type="spellStart"/>
      <w:r w:rsidRPr="00576E4C">
        <w:rPr>
          <w:rFonts w:cstheme="minorHAnsi"/>
          <w:b/>
          <w:bCs/>
          <w:i/>
          <w:iCs/>
        </w:rPr>
        <w:t>enti</w:t>
      </w:r>
      <w:proofErr w:type="spellEnd"/>
      <w:r w:rsidRPr="00576E4C">
        <w:rPr>
          <w:rFonts w:cstheme="minorHAnsi"/>
          <w:b/>
          <w:bCs/>
          <w:i/>
          <w:iCs/>
        </w:rPr>
        <w:t xml:space="preserve"> di </w:t>
      </w:r>
      <w:proofErr w:type="spellStart"/>
      <w:r w:rsidRPr="00576E4C">
        <w:rPr>
          <w:rFonts w:cstheme="minorHAnsi"/>
          <w:b/>
          <w:bCs/>
          <w:i/>
          <w:iCs/>
        </w:rPr>
        <w:t>diritto</w:t>
      </w:r>
      <w:proofErr w:type="spellEnd"/>
      <w:r w:rsidRPr="00576E4C">
        <w:rPr>
          <w:rFonts w:cstheme="minorHAnsi"/>
          <w:b/>
          <w:bCs/>
          <w:i/>
          <w:iCs/>
        </w:rPr>
        <w:t xml:space="preserve"> </w:t>
      </w:r>
      <w:proofErr w:type="spellStart"/>
      <w:r w:rsidRPr="00576E4C">
        <w:rPr>
          <w:rFonts w:cstheme="minorHAnsi"/>
          <w:b/>
          <w:bCs/>
          <w:i/>
          <w:iCs/>
        </w:rPr>
        <w:t>privato</w:t>
      </w:r>
      <w:proofErr w:type="spellEnd"/>
      <w:r w:rsidRPr="00576E4C">
        <w:rPr>
          <w:rFonts w:cstheme="minorHAnsi"/>
          <w:b/>
          <w:bCs/>
          <w:i/>
          <w:iCs/>
        </w:rPr>
        <w:t xml:space="preserve"> </w:t>
      </w:r>
      <w:proofErr w:type="spellStart"/>
      <w:r w:rsidRPr="00576E4C">
        <w:rPr>
          <w:rFonts w:cstheme="minorHAnsi"/>
          <w:b/>
          <w:bCs/>
          <w:i/>
          <w:iCs/>
        </w:rPr>
        <w:t>regolati</w:t>
      </w:r>
      <w:proofErr w:type="spellEnd"/>
      <w:r w:rsidRPr="00576E4C">
        <w:rPr>
          <w:rFonts w:cstheme="minorHAnsi"/>
          <w:b/>
          <w:bCs/>
          <w:i/>
          <w:iCs/>
        </w:rPr>
        <w:t xml:space="preserve"> o </w:t>
      </w:r>
      <w:proofErr w:type="spellStart"/>
      <w:r w:rsidRPr="00576E4C">
        <w:rPr>
          <w:rFonts w:cstheme="minorHAnsi"/>
          <w:b/>
          <w:bCs/>
          <w:i/>
          <w:iCs/>
        </w:rPr>
        <w:t>finanziati</w:t>
      </w:r>
      <w:proofErr w:type="spellEnd"/>
      <w:r w:rsidRPr="00576E4C">
        <w:rPr>
          <w:rFonts w:cstheme="minorHAnsi"/>
          <w:b/>
          <w:bCs/>
          <w:i/>
          <w:iCs/>
        </w:rPr>
        <w:t xml:space="preserve"> e/o con lo </w:t>
      </w:r>
      <w:proofErr w:type="spellStart"/>
      <w:r w:rsidRPr="00576E4C">
        <w:rPr>
          <w:rFonts w:cstheme="minorHAnsi"/>
          <w:b/>
          <w:bCs/>
          <w:i/>
          <w:iCs/>
        </w:rPr>
        <w:t>svolgimento</w:t>
      </w:r>
      <w:proofErr w:type="spellEnd"/>
      <w:r w:rsidRPr="00576E4C">
        <w:rPr>
          <w:rFonts w:cstheme="minorHAnsi"/>
          <w:b/>
          <w:bCs/>
          <w:i/>
          <w:iCs/>
        </w:rPr>
        <w:t xml:space="preserve"> di attività </w:t>
      </w:r>
      <w:proofErr w:type="spellStart"/>
      <w:r w:rsidRPr="00576E4C">
        <w:rPr>
          <w:rFonts w:cstheme="minorHAnsi"/>
          <w:b/>
          <w:bCs/>
          <w:i/>
          <w:iCs/>
        </w:rPr>
        <w:t>professionali</w:t>
      </w:r>
      <w:proofErr w:type="spellEnd"/>
      <w:r w:rsidRPr="00576E4C">
        <w:rPr>
          <w:rFonts w:cstheme="minorHAnsi"/>
          <w:b/>
          <w:bCs/>
        </w:rPr>
        <w:t>:</w:t>
      </w:r>
    </w:p>
    <w:p w14:paraId="5302C15E" w14:textId="77777777" w:rsidR="001D0800" w:rsidRPr="00576E4C" w:rsidRDefault="001D0800" w:rsidP="001D0800">
      <w:pPr>
        <w:pStyle w:val="Paragrafoelenco"/>
        <w:tabs>
          <w:tab w:val="left" w:pos="142"/>
        </w:tabs>
        <w:spacing w:line="360" w:lineRule="auto"/>
        <w:jc w:val="both"/>
        <w:rPr>
          <w:rFonts w:cstheme="minorHAnsi"/>
        </w:rPr>
      </w:pPr>
      <w:r w:rsidRPr="00576E4C">
        <w:rPr>
          <w:rFonts w:cstheme="minorHAnsi"/>
          <w:noProof/>
          <w:lang w:eastAsia="it-IT"/>
        </w:rPr>
        <mc:AlternateContent>
          <mc:Choice Requires="wps">
            <w:drawing>
              <wp:anchor distT="0" distB="0" distL="114300" distR="114300" simplePos="0" relativeHeight="251664384" behindDoc="0" locked="0" layoutInCell="1" allowOverlap="1" wp14:anchorId="5C96783B" wp14:editId="138F5A36">
                <wp:simplePos x="0" y="0"/>
                <wp:positionH relativeFrom="column">
                  <wp:posOffset>193675</wp:posOffset>
                </wp:positionH>
                <wp:positionV relativeFrom="paragraph">
                  <wp:posOffset>8890</wp:posOffset>
                </wp:positionV>
                <wp:extent cx="92075" cy="101600"/>
                <wp:effectExtent l="0" t="0" r="22225" b="12700"/>
                <wp:wrapNone/>
                <wp:docPr id="1308574712" name="Rettangolo 1308574712"/>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4D885" id="Rettangolo 1308574712" o:spid="_x0000_s1026" style="position:absolute;margin-left:15.25pt;margin-top:.7pt;width:7.25pt;height: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" fillcolor="white [3212]" strokecolor="#243f60 [1604]" strokeweight="2pt"/>
            </w:pict>
          </mc:Fallback>
        </mc:AlternateContent>
      </w:r>
      <w:proofErr w:type="spellStart"/>
      <w:r w:rsidRPr="00576E4C">
        <w:rPr>
          <w:rFonts w:cstheme="minorHAnsi"/>
        </w:rPr>
        <w:t>Insussistenza</w:t>
      </w:r>
      <w:proofErr w:type="spellEnd"/>
      <w:r w:rsidRPr="00576E4C">
        <w:rPr>
          <w:rFonts w:cstheme="minorHAnsi"/>
        </w:rPr>
        <w:t xml:space="preserve"> </w:t>
      </w:r>
      <w:proofErr w:type="spellStart"/>
      <w:r w:rsidRPr="00576E4C">
        <w:rPr>
          <w:rFonts w:cstheme="minorHAnsi"/>
        </w:rPr>
        <w:t>ipotesi</w:t>
      </w:r>
      <w:proofErr w:type="spellEnd"/>
      <w:r w:rsidRPr="00576E4C">
        <w:rPr>
          <w:rFonts w:cstheme="minorHAnsi"/>
        </w:rPr>
        <w:t xml:space="preserve"> art. 9, </w:t>
      </w:r>
      <w:proofErr w:type="spellStart"/>
      <w:r w:rsidRPr="00576E4C">
        <w:rPr>
          <w:rFonts w:cstheme="minorHAnsi"/>
        </w:rPr>
        <w:t>commi</w:t>
      </w:r>
      <w:proofErr w:type="spellEnd"/>
      <w:r w:rsidRPr="00576E4C">
        <w:rPr>
          <w:rFonts w:cstheme="minorHAnsi"/>
        </w:rPr>
        <w:t xml:space="preserve"> 1 e 2 </w:t>
      </w:r>
      <w:r w:rsidRPr="00576E4C">
        <w:rPr>
          <w:rStyle w:val="Rimandonotaapidipagina"/>
          <w:rFonts w:cstheme="minorHAnsi"/>
        </w:rPr>
        <w:footnoteReference w:id="3"/>
      </w:r>
      <w:r w:rsidRPr="00576E4C">
        <w:rPr>
          <w:rFonts w:cstheme="minorHAnsi"/>
        </w:rPr>
        <w:t xml:space="preserve">, del </w:t>
      </w:r>
      <w:proofErr w:type="spellStart"/>
      <w:r w:rsidRPr="00576E4C">
        <w:rPr>
          <w:rFonts w:cstheme="minorHAnsi"/>
        </w:rPr>
        <w:t>d.lgs</w:t>
      </w:r>
      <w:proofErr w:type="spellEnd"/>
      <w:r w:rsidRPr="00576E4C">
        <w:rPr>
          <w:rFonts w:cstheme="minorHAnsi"/>
        </w:rPr>
        <w:t>. n. 39/2013</w:t>
      </w:r>
    </w:p>
    <w:p w14:paraId="2BC113CF" w14:textId="77777777" w:rsidR="001D0800" w:rsidRPr="00576E4C" w:rsidRDefault="001D0800" w:rsidP="001D0800">
      <w:pPr>
        <w:pStyle w:val="Paragrafoelenco"/>
        <w:tabs>
          <w:tab w:val="left" w:pos="142"/>
        </w:tabs>
        <w:spacing w:line="360" w:lineRule="auto"/>
        <w:jc w:val="both"/>
        <w:rPr>
          <w:rFonts w:cstheme="minorHAnsi"/>
        </w:rPr>
      </w:pPr>
    </w:p>
    <w:p w14:paraId="2921ABD1" w14:textId="77777777" w:rsidR="001D0800" w:rsidRPr="00576E4C" w:rsidRDefault="001D0800" w:rsidP="001D0800">
      <w:pPr>
        <w:pStyle w:val="Paragrafoelenco"/>
        <w:numPr>
          <w:ilvl w:val="1"/>
          <w:numId w:val="12"/>
        </w:numPr>
        <w:jc w:val="both"/>
        <w:rPr>
          <w:rFonts w:cstheme="minorHAnsi"/>
          <w:i/>
          <w:iCs/>
        </w:rPr>
      </w:pPr>
      <w:proofErr w:type="spellStart"/>
      <w:r w:rsidRPr="00576E4C">
        <w:rPr>
          <w:rFonts w:cstheme="minorHAnsi"/>
          <w:b/>
          <w:bCs/>
          <w:i/>
          <w:iCs/>
        </w:rPr>
        <w:lastRenderedPageBreak/>
        <w:t>Incompatibilità</w:t>
      </w:r>
      <w:proofErr w:type="spellEnd"/>
      <w:r w:rsidRPr="00576E4C">
        <w:rPr>
          <w:rFonts w:cstheme="minorHAnsi"/>
          <w:b/>
          <w:bCs/>
          <w:i/>
          <w:iCs/>
        </w:rPr>
        <w:t xml:space="preserve"> con le </w:t>
      </w:r>
      <w:proofErr w:type="spellStart"/>
      <w:r w:rsidRPr="00576E4C">
        <w:rPr>
          <w:rFonts w:cstheme="minorHAnsi"/>
          <w:b/>
          <w:bCs/>
          <w:i/>
          <w:iCs/>
        </w:rPr>
        <w:t>cariche</w:t>
      </w:r>
      <w:proofErr w:type="spellEnd"/>
      <w:r w:rsidRPr="00576E4C">
        <w:rPr>
          <w:rFonts w:cstheme="minorHAnsi"/>
          <w:b/>
          <w:bCs/>
          <w:i/>
          <w:iCs/>
        </w:rPr>
        <w:t xml:space="preserve"> di </w:t>
      </w:r>
      <w:proofErr w:type="spellStart"/>
      <w:r w:rsidRPr="00576E4C">
        <w:rPr>
          <w:rFonts w:cstheme="minorHAnsi"/>
          <w:b/>
          <w:bCs/>
          <w:i/>
          <w:iCs/>
        </w:rPr>
        <w:t>componenti</w:t>
      </w:r>
      <w:proofErr w:type="spellEnd"/>
      <w:r w:rsidRPr="00576E4C">
        <w:rPr>
          <w:rFonts w:cstheme="minorHAnsi"/>
          <w:b/>
          <w:bCs/>
          <w:i/>
          <w:iCs/>
        </w:rPr>
        <w:t xml:space="preserve"> degli </w:t>
      </w:r>
      <w:proofErr w:type="spellStart"/>
      <w:r w:rsidRPr="00576E4C">
        <w:rPr>
          <w:rFonts w:cstheme="minorHAnsi"/>
          <w:b/>
          <w:bCs/>
          <w:i/>
          <w:iCs/>
        </w:rPr>
        <w:t>organi</w:t>
      </w:r>
      <w:proofErr w:type="spellEnd"/>
      <w:r w:rsidRPr="00576E4C">
        <w:rPr>
          <w:rFonts w:cstheme="minorHAnsi"/>
          <w:b/>
          <w:bCs/>
          <w:i/>
          <w:iCs/>
        </w:rPr>
        <w:t xml:space="preserve"> di </w:t>
      </w:r>
      <w:proofErr w:type="spellStart"/>
      <w:r w:rsidRPr="00576E4C">
        <w:rPr>
          <w:rFonts w:cstheme="minorHAnsi"/>
          <w:b/>
          <w:bCs/>
          <w:i/>
          <w:iCs/>
        </w:rPr>
        <w:t>indirizzo</w:t>
      </w:r>
      <w:proofErr w:type="spellEnd"/>
      <w:r w:rsidRPr="00576E4C">
        <w:rPr>
          <w:rFonts w:cstheme="minorHAnsi"/>
          <w:b/>
          <w:bCs/>
          <w:i/>
          <w:iCs/>
        </w:rPr>
        <w:t xml:space="preserve"> politico </w:t>
      </w:r>
      <w:proofErr w:type="spellStart"/>
      <w:r w:rsidRPr="00576E4C">
        <w:rPr>
          <w:rFonts w:cstheme="minorHAnsi"/>
          <w:b/>
          <w:bCs/>
          <w:i/>
          <w:iCs/>
        </w:rPr>
        <w:t>nelle</w:t>
      </w:r>
      <w:proofErr w:type="spellEnd"/>
      <w:r w:rsidRPr="00576E4C">
        <w:rPr>
          <w:rFonts w:cstheme="minorHAnsi"/>
          <w:b/>
          <w:bCs/>
          <w:i/>
          <w:iCs/>
        </w:rPr>
        <w:t xml:space="preserve"> </w:t>
      </w:r>
      <w:proofErr w:type="spellStart"/>
      <w:r w:rsidRPr="00576E4C">
        <w:rPr>
          <w:rFonts w:cstheme="minorHAnsi"/>
          <w:b/>
          <w:bCs/>
          <w:i/>
          <w:iCs/>
        </w:rPr>
        <w:t>amministrazioni</w:t>
      </w:r>
      <w:proofErr w:type="spellEnd"/>
      <w:r w:rsidRPr="00576E4C">
        <w:rPr>
          <w:rFonts w:cstheme="minorHAnsi"/>
          <w:b/>
          <w:bCs/>
          <w:i/>
          <w:iCs/>
        </w:rPr>
        <w:t xml:space="preserve"> </w:t>
      </w:r>
      <w:proofErr w:type="spellStart"/>
      <w:r w:rsidRPr="00576E4C">
        <w:rPr>
          <w:rFonts w:cstheme="minorHAnsi"/>
          <w:b/>
          <w:bCs/>
          <w:i/>
          <w:iCs/>
        </w:rPr>
        <w:t>statali</w:t>
      </w:r>
      <w:proofErr w:type="spellEnd"/>
      <w:r w:rsidRPr="00576E4C">
        <w:rPr>
          <w:rFonts w:cstheme="minorHAnsi"/>
          <w:b/>
          <w:bCs/>
          <w:i/>
          <w:iCs/>
        </w:rPr>
        <w:t xml:space="preserve">, </w:t>
      </w:r>
      <w:proofErr w:type="spellStart"/>
      <w:r w:rsidRPr="00576E4C">
        <w:rPr>
          <w:rFonts w:cstheme="minorHAnsi"/>
          <w:b/>
          <w:bCs/>
          <w:i/>
          <w:iCs/>
        </w:rPr>
        <w:t>regionali</w:t>
      </w:r>
      <w:proofErr w:type="spellEnd"/>
      <w:r w:rsidRPr="00576E4C">
        <w:rPr>
          <w:rFonts w:cstheme="minorHAnsi"/>
          <w:b/>
          <w:bCs/>
          <w:i/>
          <w:iCs/>
        </w:rPr>
        <w:t xml:space="preserve"> e </w:t>
      </w:r>
      <w:proofErr w:type="spellStart"/>
      <w:r w:rsidRPr="00576E4C">
        <w:rPr>
          <w:rFonts w:cstheme="minorHAnsi"/>
          <w:b/>
          <w:bCs/>
          <w:i/>
          <w:iCs/>
        </w:rPr>
        <w:t>locali</w:t>
      </w:r>
      <w:proofErr w:type="spellEnd"/>
      <w:r w:rsidRPr="00576E4C">
        <w:rPr>
          <w:rFonts w:cstheme="minorHAnsi"/>
          <w:b/>
          <w:bCs/>
          <w:i/>
          <w:iCs/>
        </w:rPr>
        <w:t>:</w:t>
      </w:r>
    </w:p>
    <w:p w14:paraId="0BC92C92" w14:textId="77777777" w:rsidR="001D0800" w:rsidRPr="00576E4C" w:rsidRDefault="001D0800" w:rsidP="001D0800">
      <w:pPr>
        <w:pStyle w:val="Paragrafoelenco"/>
        <w:numPr>
          <w:ilvl w:val="0"/>
          <w:numId w:val="10"/>
        </w:numPr>
        <w:spacing w:after="0" w:line="240" w:lineRule="auto"/>
        <w:ind w:left="709" w:hanging="284"/>
        <w:contextualSpacing w:val="0"/>
        <w:jc w:val="both"/>
        <w:rPr>
          <w:rFonts w:cstheme="minorHAnsi"/>
        </w:rPr>
      </w:pPr>
      <w:bookmarkStart w:id="3" w:name="_Hlk178075885"/>
      <w:proofErr w:type="spellStart"/>
      <w:r w:rsidRPr="00576E4C">
        <w:rPr>
          <w:rFonts w:cstheme="minorHAnsi"/>
        </w:rPr>
        <w:t>Insussistenza</w:t>
      </w:r>
      <w:proofErr w:type="spellEnd"/>
      <w:r w:rsidRPr="00576E4C">
        <w:rPr>
          <w:rFonts w:cstheme="minorHAnsi"/>
        </w:rPr>
        <w:t xml:space="preserve"> </w:t>
      </w:r>
      <w:r w:rsidRPr="00576E4C">
        <w:rPr>
          <w:rFonts w:cstheme="minorHAnsi"/>
          <w:noProof/>
          <w:lang w:eastAsia="it-IT"/>
        </w:rPr>
        <mc:AlternateContent>
          <mc:Choice Requires="wps">
            <w:drawing>
              <wp:anchor distT="0" distB="0" distL="114300" distR="114300" simplePos="0" relativeHeight="251659264" behindDoc="0" locked="0" layoutInCell="1" allowOverlap="1" wp14:anchorId="7D8476DF" wp14:editId="5DD13E20">
                <wp:simplePos x="0" y="0"/>
                <wp:positionH relativeFrom="column">
                  <wp:posOffset>285750</wp:posOffset>
                </wp:positionH>
                <wp:positionV relativeFrom="paragraph">
                  <wp:posOffset>33020</wp:posOffset>
                </wp:positionV>
                <wp:extent cx="92075" cy="101600"/>
                <wp:effectExtent l="0" t="0" r="22225" b="12700"/>
                <wp:wrapNone/>
                <wp:docPr id="12741748" name="Rettangolo 12741748"/>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76962B" id="Rettangolo 12741748" o:spid="_x0000_s1026" style="position:absolute;margin-left:22.5pt;margin-top:2.6pt;width:7.25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" fillcolor="window" strokecolor="#385d8a" strokeweight="2pt"/>
            </w:pict>
          </mc:Fallback>
        </mc:AlternateContent>
      </w:r>
      <w:proofErr w:type="spellStart"/>
      <w:r w:rsidRPr="00576E4C">
        <w:rPr>
          <w:rFonts w:cstheme="minorHAnsi"/>
        </w:rPr>
        <w:t>ipotesi</w:t>
      </w:r>
      <w:proofErr w:type="spellEnd"/>
      <w:r w:rsidRPr="00576E4C">
        <w:rPr>
          <w:rFonts w:cstheme="minorHAnsi"/>
        </w:rPr>
        <w:t xml:space="preserve"> </w:t>
      </w:r>
      <w:bookmarkEnd w:id="3"/>
      <w:r w:rsidRPr="00576E4C">
        <w:rPr>
          <w:rFonts w:cstheme="minorHAnsi"/>
        </w:rPr>
        <w:t>art. 11, comma 1</w:t>
      </w:r>
      <w:r w:rsidRPr="00576E4C">
        <w:rPr>
          <w:rStyle w:val="Rimandonotaapidipagina"/>
          <w:rFonts w:cstheme="minorHAnsi"/>
        </w:rPr>
        <w:footnoteReference w:id="4"/>
      </w:r>
      <w:r w:rsidRPr="00576E4C">
        <w:rPr>
          <w:rFonts w:cstheme="minorHAnsi"/>
        </w:rPr>
        <w:t xml:space="preserve">, del </w:t>
      </w:r>
      <w:proofErr w:type="spellStart"/>
      <w:r w:rsidRPr="00576E4C">
        <w:rPr>
          <w:rFonts w:cstheme="minorHAnsi"/>
        </w:rPr>
        <w:t>d.lgs</w:t>
      </w:r>
      <w:proofErr w:type="spellEnd"/>
      <w:r w:rsidRPr="00576E4C">
        <w:rPr>
          <w:rFonts w:cstheme="minorHAnsi"/>
        </w:rPr>
        <w:t xml:space="preserve">. n. 39/2013. </w:t>
      </w:r>
    </w:p>
    <w:p w14:paraId="3FBFA6FE" w14:textId="77777777" w:rsidR="001D0800" w:rsidRPr="00576E4C" w:rsidRDefault="001D0800" w:rsidP="001D0800">
      <w:pPr>
        <w:pStyle w:val="Paragrafoelenco"/>
        <w:spacing w:after="0" w:line="240" w:lineRule="auto"/>
        <w:ind w:left="709"/>
        <w:contextualSpacing w:val="0"/>
        <w:jc w:val="both"/>
        <w:rPr>
          <w:rFonts w:cstheme="minorHAnsi"/>
        </w:rPr>
      </w:pPr>
    </w:p>
    <w:p w14:paraId="367642D4" w14:textId="77777777" w:rsidR="001D0800" w:rsidRPr="00576E4C" w:rsidRDefault="001D0800" w:rsidP="001D0800">
      <w:pPr>
        <w:pStyle w:val="Paragrafoelenco"/>
        <w:numPr>
          <w:ilvl w:val="0"/>
          <w:numId w:val="10"/>
        </w:numPr>
        <w:ind w:left="709" w:hanging="283"/>
        <w:contextualSpacing w:val="0"/>
        <w:jc w:val="both"/>
        <w:rPr>
          <w:rFonts w:cstheme="minorHAnsi"/>
        </w:rPr>
      </w:pPr>
      <w:proofErr w:type="spellStart"/>
      <w:r w:rsidRPr="00576E4C">
        <w:rPr>
          <w:rFonts w:cstheme="minorHAnsi"/>
        </w:rPr>
        <w:t>Insussistenza</w:t>
      </w:r>
      <w:proofErr w:type="spellEnd"/>
      <w:r w:rsidRPr="00576E4C">
        <w:rPr>
          <w:rFonts w:cstheme="minorHAnsi"/>
        </w:rPr>
        <w:t xml:space="preserve"> </w:t>
      </w:r>
      <w:r w:rsidRPr="00576E4C">
        <w:rPr>
          <w:rFonts w:cstheme="minorHAnsi"/>
          <w:noProof/>
          <w:lang w:eastAsia="it-IT"/>
        </w:rPr>
        <mc:AlternateContent>
          <mc:Choice Requires="wps">
            <w:drawing>
              <wp:anchor distT="0" distB="0" distL="114300" distR="114300" simplePos="0" relativeHeight="251660288" behindDoc="0" locked="0" layoutInCell="1" allowOverlap="1" wp14:anchorId="3F4927DE" wp14:editId="748B4C1B">
                <wp:simplePos x="0" y="0"/>
                <wp:positionH relativeFrom="column">
                  <wp:posOffset>285750</wp:posOffset>
                </wp:positionH>
                <wp:positionV relativeFrom="paragraph">
                  <wp:posOffset>33020</wp:posOffset>
                </wp:positionV>
                <wp:extent cx="92075" cy="101600"/>
                <wp:effectExtent l="0" t="0" r="22225" b="12700"/>
                <wp:wrapNone/>
                <wp:docPr id="455898790" name="Rettangolo 45589879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E9C1B9" id="Rettangolo 455898790" o:spid="_x0000_s1026" style="position:absolute;margin-left:22.5pt;margin-top:2.6pt;width:7.25pt;height: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Kqk&#10;jxiGAgAAGgUAAA4AAAAAAAAAAAAAAAAALgIAAGRycy9lMm9Eb2MueG1sUEsBAi0AFAAGAAgAAAAh&#10;AO3oRO7cAAAABgEAAA8AAAAAAAAAAAAAAAAA4AQAAGRycy9kb3ducmV2LnhtbFBLBQYAAAAABAAE&#10;APMAAADpBQAAAAA=&#10;" fillcolor="window" strokecolor="#385d8a" strokeweight="2pt"/>
            </w:pict>
          </mc:Fallback>
        </mc:AlternateContent>
      </w:r>
      <w:proofErr w:type="spellStart"/>
      <w:r w:rsidRPr="00576E4C">
        <w:rPr>
          <w:rFonts w:cstheme="minorHAnsi"/>
        </w:rPr>
        <w:t>ipotesi</w:t>
      </w:r>
      <w:proofErr w:type="spellEnd"/>
      <w:r w:rsidRPr="00576E4C">
        <w:rPr>
          <w:rFonts w:cstheme="minorHAnsi"/>
        </w:rPr>
        <w:t xml:space="preserve"> art. 11, comma 2</w:t>
      </w:r>
      <w:r w:rsidRPr="00576E4C">
        <w:rPr>
          <w:rStyle w:val="Rimandonotaapidipagina"/>
          <w:rFonts w:cstheme="minorHAnsi"/>
        </w:rPr>
        <w:footnoteReference w:id="5"/>
      </w:r>
      <w:r w:rsidRPr="00576E4C">
        <w:rPr>
          <w:rFonts w:cstheme="minorHAnsi"/>
        </w:rPr>
        <w:t xml:space="preserve">, del </w:t>
      </w:r>
      <w:proofErr w:type="spellStart"/>
      <w:r w:rsidRPr="00576E4C">
        <w:rPr>
          <w:rFonts w:cstheme="minorHAnsi"/>
        </w:rPr>
        <w:t>d.lgs</w:t>
      </w:r>
      <w:proofErr w:type="spellEnd"/>
      <w:r w:rsidRPr="00576E4C">
        <w:rPr>
          <w:rFonts w:cstheme="minorHAnsi"/>
        </w:rPr>
        <w:t xml:space="preserve">. n. 39/2013 se l’incarico </w:t>
      </w:r>
      <w:proofErr w:type="spellStart"/>
      <w:r w:rsidRPr="00576E4C">
        <w:rPr>
          <w:rFonts w:cstheme="minorHAnsi"/>
        </w:rPr>
        <w:t>si</w:t>
      </w:r>
      <w:proofErr w:type="spellEnd"/>
      <w:r w:rsidRPr="00576E4C">
        <w:rPr>
          <w:rFonts w:cstheme="minorHAnsi"/>
        </w:rPr>
        <w:t xml:space="preserve"> </w:t>
      </w:r>
      <w:proofErr w:type="spellStart"/>
      <w:r w:rsidRPr="00576E4C">
        <w:rPr>
          <w:rFonts w:cstheme="minorHAnsi"/>
        </w:rPr>
        <w:t>riveste</w:t>
      </w:r>
      <w:proofErr w:type="spellEnd"/>
      <w:r w:rsidRPr="00576E4C">
        <w:rPr>
          <w:rFonts w:cstheme="minorHAnsi"/>
        </w:rPr>
        <w:t xml:space="preserve"> </w:t>
      </w:r>
      <w:proofErr w:type="spellStart"/>
      <w:r w:rsidRPr="00576E4C">
        <w:rPr>
          <w:rFonts w:cstheme="minorHAnsi"/>
        </w:rPr>
        <w:t>nelle</w:t>
      </w:r>
      <w:proofErr w:type="spellEnd"/>
      <w:r w:rsidRPr="00576E4C">
        <w:rPr>
          <w:rFonts w:cstheme="minorHAnsi"/>
        </w:rPr>
        <w:t xml:space="preserve"> </w:t>
      </w:r>
      <w:proofErr w:type="spellStart"/>
      <w:r w:rsidRPr="00576E4C">
        <w:rPr>
          <w:rFonts w:cstheme="minorHAnsi"/>
        </w:rPr>
        <w:t>amministrazioni</w:t>
      </w:r>
      <w:proofErr w:type="spellEnd"/>
      <w:r w:rsidRPr="00576E4C">
        <w:rPr>
          <w:rFonts w:cstheme="minorHAnsi"/>
        </w:rPr>
        <w:t xml:space="preserve"> </w:t>
      </w:r>
      <w:proofErr w:type="spellStart"/>
      <w:r w:rsidRPr="00576E4C">
        <w:rPr>
          <w:rFonts w:cstheme="minorHAnsi"/>
        </w:rPr>
        <w:t>regionali</w:t>
      </w:r>
      <w:proofErr w:type="spellEnd"/>
      <w:r w:rsidRPr="00576E4C">
        <w:rPr>
          <w:rFonts w:cstheme="minorHAnsi"/>
        </w:rPr>
        <w:t xml:space="preserve">.  </w:t>
      </w:r>
    </w:p>
    <w:p w14:paraId="71EE8FB6" w14:textId="77777777" w:rsidR="001D0800" w:rsidRPr="00576E4C" w:rsidRDefault="001D0800" w:rsidP="001D0800">
      <w:pPr>
        <w:pStyle w:val="Paragrafoelenco"/>
        <w:rPr>
          <w:rFonts w:cstheme="minorHAnsi"/>
        </w:rPr>
      </w:pPr>
    </w:p>
    <w:p w14:paraId="680C2B02" w14:textId="77777777" w:rsidR="001D0800" w:rsidRPr="00576E4C" w:rsidRDefault="001D0800" w:rsidP="001D0800">
      <w:pPr>
        <w:pStyle w:val="Paragrafoelenco"/>
        <w:numPr>
          <w:ilvl w:val="0"/>
          <w:numId w:val="10"/>
        </w:numPr>
        <w:ind w:left="709" w:hanging="283"/>
        <w:contextualSpacing w:val="0"/>
        <w:jc w:val="both"/>
        <w:rPr>
          <w:rFonts w:cstheme="minorHAnsi"/>
        </w:rPr>
      </w:pPr>
      <w:r w:rsidRPr="00576E4C">
        <w:rPr>
          <w:rFonts w:cstheme="minorHAnsi"/>
          <w:noProof/>
          <w:lang w:eastAsia="it-IT"/>
        </w:rPr>
        <mc:AlternateContent>
          <mc:Choice Requires="wps">
            <w:drawing>
              <wp:anchor distT="0" distB="0" distL="114300" distR="114300" simplePos="0" relativeHeight="251667456" behindDoc="0" locked="0" layoutInCell="1" allowOverlap="1" wp14:anchorId="1EF3AD8F" wp14:editId="05560345">
                <wp:simplePos x="0" y="0"/>
                <wp:positionH relativeFrom="column">
                  <wp:posOffset>247650</wp:posOffset>
                </wp:positionH>
                <wp:positionV relativeFrom="paragraph">
                  <wp:posOffset>47625</wp:posOffset>
                </wp:positionV>
                <wp:extent cx="92075" cy="101600"/>
                <wp:effectExtent l="0" t="0" r="22225" b="12700"/>
                <wp:wrapNone/>
                <wp:docPr id="2" name="Rettangolo 2"/>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3E345D" id="Rettangolo 2" o:spid="_x0000_s1026" style="position:absolute;margin-left:19.5pt;margin-top:3.75pt;width:7.25pt;height: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" fillcolor="window" strokecolor="#385d8a" strokeweight="2pt"/>
            </w:pict>
          </mc:Fallback>
        </mc:AlternateContent>
      </w:r>
      <w:proofErr w:type="spellStart"/>
      <w:r w:rsidRPr="00576E4C">
        <w:rPr>
          <w:rFonts w:cstheme="minorHAnsi"/>
        </w:rPr>
        <w:t>Insussistenza</w:t>
      </w:r>
      <w:proofErr w:type="spellEnd"/>
      <w:r w:rsidRPr="00576E4C">
        <w:rPr>
          <w:rFonts w:cstheme="minorHAnsi"/>
        </w:rPr>
        <w:t xml:space="preserve"> </w:t>
      </w:r>
      <w:proofErr w:type="spellStart"/>
      <w:r w:rsidRPr="00576E4C">
        <w:rPr>
          <w:rFonts w:cstheme="minorHAnsi"/>
        </w:rPr>
        <w:t>ipotesi</w:t>
      </w:r>
      <w:proofErr w:type="spellEnd"/>
      <w:r w:rsidRPr="00576E4C">
        <w:rPr>
          <w:rFonts w:cstheme="minorHAnsi"/>
        </w:rPr>
        <w:t xml:space="preserve"> art. 11, comma 3</w:t>
      </w:r>
      <w:r w:rsidRPr="00576E4C">
        <w:rPr>
          <w:rStyle w:val="Rimandonotaapidipagina"/>
          <w:rFonts w:cstheme="minorHAnsi"/>
        </w:rPr>
        <w:footnoteReference w:id="6"/>
      </w:r>
      <w:r w:rsidRPr="00576E4C">
        <w:rPr>
          <w:rFonts w:cstheme="minorHAnsi"/>
        </w:rPr>
        <w:t xml:space="preserve">, del </w:t>
      </w:r>
      <w:proofErr w:type="spellStart"/>
      <w:r w:rsidRPr="00576E4C">
        <w:rPr>
          <w:rFonts w:cstheme="minorHAnsi"/>
        </w:rPr>
        <w:t>d.lgs</w:t>
      </w:r>
      <w:proofErr w:type="spellEnd"/>
      <w:r w:rsidRPr="00576E4C">
        <w:rPr>
          <w:rFonts w:cstheme="minorHAnsi"/>
        </w:rPr>
        <w:t xml:space="preserve">. n. 39/2013 se l’incarico </w:t>
      </w:r>
      <w:proofErr w:type="spellStart"/>
      <w:r w:rsidRPr="00576E4C">
        <w:rPr>
          <w:rFonts w:cstheme="minorHAnsi"/>
        </w:rPr>
        <w:t>si</w:t>
      </w:r>
      <w:proofErr w:type="spellEnd"/>
      <w:r w:rsidRPr="00576E4C">
        <w:rPr>
          <w:rFonts w:cstheme="minorHAnsi"/>
        </w:rPr>
        <w:t xml:space="preserve"> </w:t>
      </w:r>
      <w:proofErr w:type="spellStart"/>
      <w:r w:rsidRPr="00576E4C">
        <w:rPr>
          <w:rFonts w:cstheme="minorHAnsi"/>
        </w:rPr>
        <w:t>riveste</w:t>
      </w:r>
      <w:proofErr w:type="spellEnd"/>
      <w:r w:rsidRPr="00576E4C">
        <w:rPr>
          <w:rFonts w:cstheme="minorHAnsi"/>
        </w:rPr>
        <w:t xml:space="preserve"> </w:t>
      </w:r>
      <w:proofErr w:type="spellStart"/>
      <w:r w:rsidRPr="00576E4C">
        <w:rPr>
          <w:rFonts w:cstheme="minorHAnsi"/>
        </w:rPr>
        <w:t>nelle</w:t>
      </w:r>
      <w:proofErr w:type="spellEnd"/>
      <w:r w:rsidRPr="00576E4C">
        <w:rPr>
          <w:rFonts w:cstheme="minorHAnsi"/>
        </w:rPr>
        <w:t xml:space="preserve"> </w:t>
      </w:r>
      <w:proofErr w:type="spellStart"/>
      <w:r w:rsidRPr="00576E4C">
        <w:rPr>
          <w:rFonts w:cstheme="minorHAnsi"/>
        </w:rPr>
        <w:t>amministrazioni</w:t>
      </w:r>
      <w:proofErr w:type="spellEnd"/>
      <w:r w:rsidRPr="00576E4C">
        <w:rPr>
          <w:rFonts w:cstheme="minorHAnsi"/>
        </w:rPr>
        <w:t xml:space="preserve"> di una </w:t>
      </w:r>
      <w:proofErr w:type="spellStart"/>
      <w:r w:rsidRPr="00576E4C">
        <w:rPr>
          <w:rFonts w:cstheme="minorHAnsi"/>
        </w:rPr>
        <w:t>provincia</w:t>
      </w:r>
      <w:proofErr w:type="spellEnd"/>
      <w:r w:rsidRPr="00576E4C">
        <w:rPr>
          <w:rFonts w:cstheme="minorHAnsi"/>
        </w:rPr>
        <w:t xml:space="preserve">, di un </w:t>
      </w:r>
      <w:proofErr w:type="spellStart"/>
      <w:r w:rsidRPr="00576E4C">
        <w:rPr>
          <w:rFonts w:cstheme="minorHAnsi"/>
        </w:rPr>
        <w:t>comune</w:t>
      </w:r>
      <w:proofErr w:type="spellEnd"/>
      <w:r w:rsidRPr="00576E4C">
        <w:rPr>
          <w:rFonts w:cstheme="minorHAnsi"/>
        </w:rPr>
        <w:t xml:space="preserve"> con </w:t>
      </w:r>
      <w:proofErr w:type="spellStart"/>
      <w:r w:rsidRPr="00576E4C">
        <w:rPr>
          <w:rFonts w:cstheme="minorHAnsi"/>
        </w:rPr>
        <w:t>popolazione</w:t>
      </w:r>
      <w:proofErr w:type="spellEnd"/>
      <w:r w:rsidRPr="00576E4C">
        <w:rPr>
          <w:rFonts w:cstheme="minorHAnsi"/>
        </w:rPr>
        <w:t xml:space="preserve"> </w:t>
      </w:r>
      <w:proofErr w:type="spellStart"/>
      <w:r w:rsidRPr="00576E4C">
        <w:rPr>
          <w:rFonts w:cstheme="minorHAnsi"/>
        </w:rPr>
        <w:t>superiore</w:t>
      </w:r>
      <w:proofErr w:type="spellEnd"/>
      <w:r w:rsidRPr="00576E4C">
        <w:rPr>
          <w:rFonts w:cstheme="minorHAnsi"/>
        </w:rPr>
        <w:t xml:space="preserve"> ai 15.000 </w:t>
      </w:r>
      <w:proofErr w:type="spellStart"/>
      <w:r w:rsidRPr="00576E4C">
        <w:rPr>
          <w:rFonts w:cstheme="minorHAnsi"/>
        </w:rPr>
        <w:t>abitanti</w:t>
      </w:r>
      <w:proofErr w:type="spellEnd"/>
      <w:r w:rsidRPr="00576E4C">
        <w:rPr>
          <w:rFonts w:cstheme="minorHAnsi"/>
        </w:rPr>
        <w:t xml:space="preserve"> o di una forma </w:t>
      </w:r>
      <w:proofErr w:type="spellStart"/>
      <w:r w:rsidRPr="00576E4C">
        <w:rPr>
          <w:rFonts w:cstheme="minorHAnsi"/>
        </w:rPr>
        <w:t>associativa</w:t>
      </w:r>
      <w:proofErr w:type="spellEnd"/>
      <w:r w:rsidRPr="00576E4C">
        <w:rPr>
          <w:rFonts w:cstheme="minorHAnsi"/>
        </w:rPr>
        <w:t xml:space="preserve"> </w:t>
      </w:r>
      <w:proofErr w:type="spellStart"/>
      <w:r w:rsidRPr="00576E4C">
        <w:rPr>
          <w:rFonts w:cstheme="minorHAnsi"/>
        </w:rPr>
        <w:t>tra</w:t>
      </w:r>
      <w:proofErr w:type="spellEnd"/>
      <w:r w:rsidRPr="00576E4C">
        <w:rPr>
          <w:rFonts w:cstheme="minorHAnsi"/>
        </w:rPr>
        <w:t xml:space="preserve"> </w:t>
      </w:r>
      <w:proofErr w:type="spellStart"/>
      <w:r w:rsidRPr="00576E4C">
        <w:rPr>
          <w:rFonts w:cstheme="minorHAnsi"/>
        </w:rPr>
        <w:t>comuni</w:t>
      </w:r>
      <w:proofErr w:type="spellEnd"/>
      <w:r w:rsidRPr="00576E4C">
        <w:rPr>
          <w:rFonts w:cstheme="minorHAnsi"/>
        </w:rPr>
        <w:t xml:space="preserve"> </w:t>
      </w:r>
      <w:proofErr w:type="spellStart"/>
      <w:r w:rsidRPr="00576E4C">
        <w:rPr>
          <w:rFonts w:cstheme="minorHAnsi"/>
        </w:rPr>
        <w:t>avente</w:t>
      </w:r>
      <w:proofErr w:type="spellEnd"/>
      <w:r w:rsidRPr="00576E4C">
        <w:rPr>
          <w:rFonts w:cstheme="minorHAnsi"/>
        </w:rPr>
        <w:t xml:space="preserve"> la </w:t>
      </w:r>
      <w:proofErr w:type="spellStart"/>
      <w:r w:rsidRPr="00576E4C">
        <w:rPr>
          <w:rFonts w:cstheme="minorHAnsi"/>
        </w:rPr>
        <w:t>medesima</w:t>
      </w:r>
      <w:proofErr w:type="spellEnd"/>
      <w:r w:rsidRPr="00576E4C">
        <w:rPr>
          <w:rFonts w:cstheme="minorHAnsi"/>
        </w:rPr>
        <w:t xml:space="preserve"> </w:t>
      </w:r>
      <w:proofErr w:type="spellStart"/>
      <w:r w:rsidRPr="00576E4C">
        <w:rPr>
          <w:rFonts w:cstheme="minorHAnsi"/>
        </w:rPr>
        <w:t>popolazione</w:t>
      </w:r>
      <w:proofErr w:type="spellEnd"/>
    </w:p>
    <w:p w14:paraId="35DAC92A" w14:textId="77777777" w:rsidR="001D0800" w:rsidRPr="00576E4C" w:rsidRDefault="001D0800" w:rsidP="001D0800">
      <w:pPr>
        <w:pStyle w:val="Paragrafoelenco"/>
        <w:ind w:left="709"/>
        <w:contextualSpacing w:val="0"/>
        <w:jc w:val="both"/>
        <w:rPr>
          <w:rFonts w:cstheme="minorHAnsi"/>
        </w:rPr>
      </w:pPr>
    </w:p>
    <w:p w14:paraId="25641724" w14:textId="77777777" w:rsidR="001D0800" w:rsidRPr="00576E4C" w:rsidRDefault="001D0800" w:rsidP="001D0800">
      <w:pPr>
        <w:pStyle w:val="Paragrafoelenco"/>
        <w:numPr>
          <w:ilvl w:val="0"/>
          <w:numId w:val="12"/>
        </w:numPr>
        <w:tabs>
          <w:tab w:val="left" w:pos="142"/>
        </w:tabs>
        <w:spacing w:line="360" w:lineRule="auto"/>
        <w:jc w:val="both"/>
        <w:rPr>
          <w:rFonts w:cstheme="minorHAnsi"/>
          <w:b/>
          <w:bCs/>
          <w:u w:val="single"/>
        </w:rPr>
      </w:pPr>
      <w:proofErr w:type="spellStart"/>
      <w:r w:rsidRPr="00576E4C">
        <w:rPr>
          <w:rFonts w:cstheme="minorHAnsi"/>
          <w:b/>
          <w:bCs/>
          <w:u w:val="single"/>
        </w:rPr>
        <w:t>Sezione</w:t>
      </w:r>
      <w:proofErr w:type="spellEnd"/>
      <w:r w:rsidRPr="00576E4C">
        <w:rPr>
          <w:rFonts w:cstheme="minorHAnsi"/>
          <w:b/>
          <w:bCs/>
          <w:u w:val="single"/>
        </w:rPr>
        <w:t xml:space="preserve"> </w:t>
      </w:r>
      <w:proofErr w:type="spellStart"/>
      <w:r w:rsidRPr="00576E4C">
        <w:rPr>
          <w:rFonts w:cstheme="minorHAnsi"/>
          <w:b/>
          <w:bCs/>
          <w:u w:val="single"/>
        </w:rPr>
        <w:t>valida</w:t>
      </w:r>
      <w:proofErr w:type="spellEnd"/>
      <w:r w:rsidRPr="00576E4C">
        <w:rPr>
          <w:rFonts w:cstheme="minorHAnsi"/>
          <w:b/>
          <w:bCs/>
          <w:u w:val="single"/>
        </w:rPr>
        <w:t xml:space="preserve"> per </w:t>
      </w:r>
      <w:proofErr w:type="spellStart"/>
      <w:r w:rsidRPr="00576E4C">
        <w:rPr>
          <w:rFonts w:cstheme="minorHAnsi"/>
          <w:b/>
          <w:bCs/>
          <w:u w:val="single"/>
        </w:rPr>
        <w:t>gli</w:t>
      </w:r>
      <w:proofErr w:type="spellEnd"/>
      <w:r w:rsidRPr="00576E4C">
        <w:rPr>
          <w:rFonts w:cstheme="minorHAnsi"/>
          <w:b/>
          <w:bCs/>
          <w:u w:val="single"/>
        </w:rPr>
        <w:t xml:space="preserve"> </w:t>
      </w:r>
      <w:proofErr w:type="spellStart"/>
      <w:r w:rsidRPr="00576E4C">
        <w:rPr>
          <w:rFonts w:cstheme="minorHAnsi"/>
          <w:b/>
          <w:bCs/>
          <w:u w:val="single"/>
        </w:rPr>
        <w:t>incarichi</w:t>
      </w:r>
      <w:proofErr w:type="spellEnd"/>
      <w:r w:rsidRPr="00576E4C">
        <w:rPr>
          <w:rFonts w:cstheme="minorHAnsi"/>
          <w:b/>
          <w:bCs/>
          <w:u w:val="single"/>
        </w:rPr>
        <w:t xml:space="preserve"> di Dirigente </w:t>
      </w:r>
      <w:proofErr w:type="spellStart"/>
      <w:r w:rsidRPr="00576E4C">
        <w:rPr>
          <w:rFonts w:cstheme="minorHAnsi"/>
          <w:b/>
          <w:bCs/>
          <w:u w:val="single"/>
        </w:rPr>
        <w:t>esterno</w:t>
      </w:r>
      <w:proofErr w:type="spellEnd"/>
      <w:r w:rsidRPr="00576E4C">
        <w:rPr>
          <w:rFonts w:cstheme="minorHAnsi"/>
          <w:b/>
          <w:bCs/>
          <w:u w:val="single"/>
        </w:rPr>
        <w:t xml:space="preserve"> e </w:t>
      </w:r>
      <w:proofErr w:type="spellStart"/>
      <w:r w:rsidRPr="00576E4C">
        <w:rPr>
          <w:rFonts w:cstheme="minorHAnsi"/>
          <w:b/>
          <w:bCs/>
          <w:u w:val="single"/>
        </w:rPr>
        <w:t>interno</w:t>
      </w:r>
      <w:proofErr w:type="spellEnd"/>
      <w:r w:rsidRPr="00576E4C">
        <w:rPr>
          <w:rFonts w:cstheme="minorHAnsi"/>
          <w:b/>
          <w:bCs/>
          <w:u w:val="single"/>
        </w:rPr>
        <w:t xml:space="preserve"> </w:t>
      </w:r>
    </w:p>
    <w:p w14:paraId="0BD8937A" w14:textId="77777777" w:rsidR="001D0800" w:rsidRPr="00576E4C" w:rsidRDefault="001D0800" w:rsidP="001D0800">
      <w:pPr>
        <w:pStyle w:val="Paragrafoelenco"/>
        <w:numPr>
          <w:ilvl w:val="1"/>
          <w:numId w:val="13"/>
        </w:numPr>
        <w:tabs>
          <w:tab w:val="left" w:pos="142"/>
        </w:tabs>
        <w:spacing w:line="360" w:lineRule="auto"/>
        <w:jc w:val="both"/>
        <w:rPr>
          <w:rFonts w:cstheme="minorHAnsi"/>
          <w:b/>
          <w:bCs/>
          <w:i/>
          <w:iCs/>
        </w:rPr>
      </w:pPr>
      <w:proofErr w:type="spellStart"/>
      <w:r w:rsidRPr="00576E4C">
        <w:rPr>
          <w:rFonts w:cstheme="minorHAnsi"/>
          <w:b/>
          <w:bCs/>
          <w:i/>
          <w:iCs/>
        </w:rPr>
        <w:t>Incompatibilità</w:t>
      </w:r>
      <w:proofErr w:type="spellEnd"/>
      <w:r w:rsidRPr="00576E4C">
        <w:rPr>
          <w:rFonts w:cstheme="minorHAnsi"/>
          <w:b/>
          <w:bCs/>
          <w:i/>
          <w:iCs/>
        </w:rPr>
        <w:t xml:space="preserve"> con lo </w:t>
      </w:r>
      <w:proofErr w:type="spellStart"/>
      <w:r w:rsidRPr="00576E4C">
        <w:rPr>
          <w:rFonts w:cstheme="minorHAnsi"/>
          <w:b/>
          <w:bCs/>
          <w:i/>
          <w:iCs/>
        </w:rPr>
        <w:t>svolgimento</w:t>
      </w:r>
      <w:proofErr w:type="spellEnd"/>
      <w:r w:rsidRPr="00576E4C">
        <w:rPr>
          <w:rFonts w:cstheme="minorHAnsi"/>
          <w:b/>
          <w:bCs/>
          <w:i/>
          <w:iCs/>
        </w:rPr>
        <w:t xml:space="preserve"> di</w:t>
      </w:r>
      <w:r w:rsidRPr="00576E4C">
        <w:rPr>
          <w:rFonts w:cstheme="minorHAnsi"/>
          <w:b/>
          <w:i/>
          <w:iCs/>
        </w:rPr>
        <w:t xml:space="preserve"> </w:t>
      </w:r>
      <w:proofErr w:type="spellStart"/>
      <w:r w:rsidRPr="00576E4C">
        <w:rPr>
          <w:rFonts w:cstheme="minorHAnsi"/>
          <w:b/>
          <w:bCs/>
          <w:i/>
          <w:iCs/>
        </w:rPr>
        <w:t>incarichi</w:t>
      </w:r>
      <w:proofErr w:type="spellEnd"/>
      <w:r w:rsidRPr="00576E4C">
        <w:rPr>
          <w:rFonts w:cstheme="minorHAnsi"/>
          <w:b/>
          <w:bCs/>
          <w:i/>
          <w:iCs/>
        </w:rPr>
        <w:t xml:space="preserve"> e </w:t>
      </w:r>
      <w:proofErr w:type="spellStart"/>
      <w:r w:rsidRPr="00576E4C">
        <w:rPr>
          <w:rFonts w:cstheme="minorHAnsi"/>
          <w:b/>
          <w:bCs/>
          <w:i/>
          <w:iCs/>
        </w:rPr>
        <w:t>cariche</w:t>
      </w:r>
      <w:proofErr w:type="spellEnd"/>
      <w:r w:rsidRPr="00576E4C">
        <w:rPr>
          <w:rFonts w:cstheme="minorHAnsi"/>
          <w:b/>
          <w:bCs/>
          <w:i/>
          <w:iCs/>
        </w:rPr>
        <w:t xml:space="preserve"> in </w:t>
      </w:r>
      <w:proofErr w:type="spellStart"/>
      <w:r w:rsidRPr="00576E4C">
        <w:rPr>
          <w:rFonts w:cstheme="minorHAnsi"/>
          <w:b/>
          <w:bCs/>
          <w:i/>
          <w:iCs/>
        </w:rPr>
        <w:t>enti</w:t>
      </w:r>
      <w:proofErr w:type="spellEnd"/>
      <w:r w:rsidRPr="00576E4C">
        <w:rPr>
          <w:rFonts w:cstheme="minorHAnsi"/>
          <w:b/>
          <w:bCs/>
          <w:i/>
          <w:iCs/>
        </w:rPr>
        <w:t xml:space="preserve"> di </w:t>
      </w:r>
      <w:proofErr w:type="spellStart"/>
      <w:r w:rsidRPr="00576E4C">
        <w:rPr>
          <w:rFonts w:cstheme="minorHAnsi"/>
          <w:b/>
          <w:bCs/>
          <w:i/>
          <w:iCs/>
        </w:rPr>
        <w:t>diritto</w:t>
      </w:r>
      <w:proofErr w:type="spellEnd"/>
      <w:r w:rsidRPr="00576E4C">
        <w:rPr>
          <w:rFonts w:cstheme="minorHAnsi"/>
          <w:b/>
          <w:bCs/>
          <w:i/>
          <w:iCs/>
        </w:rPr>
        <w:t xml:space="preserve"> </w:t>
      </w:r>
      <w:proofErr w:type="spellStart"/>
      <w:r w:rsidRPr="00576E4C">
        <w:rPr>
          <w:rFonts w:cstheme="minorHAnsi"/>
          <w:b/>
          <w:bCs/>
          <w:i/>
          <w:iCs/>
        </w:rPr>
        <w:t>privato</w:t>
      </w:r>
      <w:proofErr w:type="spellEnd"/>
      <w:r w:rsidRPr="00576E4C">
        <w:rPr>
          <w:rFonts w:cstheme="minorHAnsi"/>
          <w:b/>
          <w:bCs/>
          <w:i/>
          <w:iCs/>
        </w:rPr>
        <w:t xml:space="preserve"> </w:t>
      </w:r>
      <w:proofErr w:type="spellStart"/>
      <w:r w:rsidRPr="00576E4C">
        <w:rPr>
          <w:rFonts w:cstheme="minorHAnsi"/>
          <w:b/>
          <w:bCs/>
          <w:i/>
          <w:iCs/>
        </w:rPr>
        <w:t>regolati</w:t>
      </w:r>
      <w:proofErr w:type="spellEnd"/>
      <w:r w:rsidRPr="00576E4C">
        <w:rPr>
          <w:rFonts w:cstheme="minorHAnsi"/>
          <w:b/>
          <w:bCs/>
          <w:i/>
          <w:iCs/>
        </w:rPr>
        <w:t xml:space="preserve"> o </w:t>
      </w:r>
      <w:proofErr w:type="spellStart"/>
      <w:r w:rsidRPr="00576E4C">
        <w:rPr>
          <w:rFonts w:cstheme="minorHAnsi"/>
          <w:b/>
          <w:bCs/>
          <w:i/>
          <w:iCs/>
        </w:rPr>
        <w:t>finanziati</w:t>
      </w:r>
      <w:proofErr w:type="spellEnd"/>
      <w:r w:rsidRPr="00576E4C">
        <w:rPr>
          <w:rFonts w:cstheme="minorHAnsi"/>
          <w:b/>
          <w:bCs/>
          <w:i/>
          <w:iCs/>
        </w:rPr>
        <w:t xml:space="preserve"> e/o</w:t>
      </w:r>
      <w:r w:rsidRPr="00576E4C">
        <w:rPr>
          <w:rFonts w:cstheme="minorHAnsi"/>
          <w:b/>
          <w:bCs/>
        </w:rPr>
        <w:t xml:space="preserve"> </w:t>
      </w:r>
      <w:r w:rsidRPr="00576E4C">
        <w:rPr>
          <w:rFonts w:cstheme="minorHAnsi"/>
          <w:b/>
          <w:bCs/>
          <w:i/>
          <w:iCs/>
        </w:rPr>
        <w:t xml:space="preserve">con lo </w:t>
      </w:r>
      <w:proofErr w:type="spellStart"/>
      <w:r w:rsidRPr="00576E4C">
        <w:rPr>
          <w:rFonts w:cstheme="minorHAnsi"/>
          <w:b/>
          <w:bCs/>
          <w:i/>
          <w:iCs/>
        </w:rPr>
        <w:t>svolgimento</w:t>
      </w:r>
      <w:proofErr w:type="spellEnd"/>
      <w:r w:rsidRPr="00576E4C">
        <w:rPr>
          <w:rFonts w:cstheme="minorHAnsi"/>
          <w:b/>
          <w:bCs/>
          <w:i/>
          <w:iCs/>
        </w:rPr>
        <w:t xml:space="preserve"> di attività </w:t>
      </w:r>
      <w:proofErr w:type="spellStart"/>
      <w:r w:rsidRPr="00576E4C">
        <w:rPr>
          <w:rFonts w:cstheme="minorHAnsi"/>
          <w:b/>
          <w:bCs/>
          <w:i/>
          <w:iCs/>
        </w:rPr>
        <w:t>professionali</w:t>
      </w:r>
      <w:proofErr w:type="spellEnd"/>
    </w:p>
    <w:p w14:paraId="0E9E692B" w14:textId="77777777" w:rsidR="001D0800" w:rsidRPr="00576E4C" w:rsidRDefault="001D0800" w:rsidP="001D0800">
      <w:pPr>
        <w:pStyle w:val="Paragrafoelenco"/>
        <w:tabs>
          <w:tab w:val="left" w:pos="142"/>
        </w:tabs>
        <w:spacing w:line="360" w:lineRule="auto"/>
        <w:ind w:left="709"/>
        <w:jc w:val="both"/>
        <w:rPr>
          <w:rFonts w:cstheme="minorHAnsi"/>
        </w:rPr>
      </w:pPr>
      <w:r w:rsidRPr="00576E4C">
        <w:rPr>
          <w:rFonts w:cstheme="minorHAnsi"/>
          <w:noProof/>
          <w:lang w:eastAsia="it-IT"/>
        </w:rPr>
        <mc:AlternateContent>
          <mc:Choice Requires="wps">
            <w:drawing>
              <wp:anchor distT="0" distB="0" distL="114300" distR="114300" simplePos="0" relativeHeight="251665408" behindDoc="0" locked="0" layoutInCell="1" allowOverlap="1" wp14:anchorId="4FC82A02" wp14:editId="4D00748E">
                <wp:simplePos x="0" y="0"/>
                <wp:positionH relativeFrom="column">
                  <wp:posOffset>219075</wp:posOffset>
                </wp:positionH>
                <wp:positionV relativeFrom="paragraph">
                  <wp:posOffset>37465</wp:posOffset>
                </wp:positionV>
                <wp:extent cx="92075" cy="101600"/>
                <wp:effectExtent l="0" t="0" r="22225" b="12700"/>
                <wp:wrapNone/>
                <wp:docPr id="743056001" name="Rettangolo 743056001"/>
                <wp:cNvGraphicFramePr/>
                <a:graphic xmlns:a="http://schemas.openxmlformats.org/drawingml/2006/main">
                  <a:graphicData uri="http://schemas.microsoft.com/office/word/2010/wordprocessingShape">
                    <wps:wsp>
                      <wps:cNvSpPr/>
                      <wps:spPr>
                        <a:xfrm>
                          <a:off x="0" y="0"/>
                          <a:ext cx="92075"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02271" id="Rettangolo 743056001" o:spid="_x0000_s1026" style="position:absolute;margin-left:17.25pt;margin-top:2.95pt;width:7.25pt;height: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" fillcolor="white [3212]" strokecolor="#243f60 [1604]" strokeweight="2pt"/>
            </w:pict>
          </mc:Fallback>
        </mc:AlternateContent>
      </w:r>
      <w:proofErr w:type="spellStart"/>
      <w:r w:rsidRPr="00576E4C">
        <w:rPr>
          <w:rFonts w:cstheme="minorHAnsi"/>
        </w:rPr>
        <w:t>Insussistenza</w:t>
      </w:r>
      <w:proofErr w:type="spellEnd"/>
      <w:r w:rsidRPr="00576E4C">
        <w:rPr>
          <w:rFonts w:cstheme="minorHAnsi"/>
        </w:rPr>
        <w:t xml:space="preserve"> </w:t>
      </w:r>
      <w:proofErr w:type="spellStart"/>
      <w:r w:rsidRPr="00576E4C">
        <w:rPr>
          <w:rFonts w:cstheme="minorHAnsi"/>
        </w:rPr>
        <w:t>ipotesi</w:t>
      </w:r>
      <w:proofErr w:type="spellEnd"/>
      <w:r w:rsidRPr="00576E4C">
        <w:rPr>
          <w:rFonts w:cstheme="minorHAnsi"/>
        </w:rPr>
        <w:t xml:space="preserve"> art. 9, comma 1 e 2 </w:t>
      </w:r>
      <w:r w:rsidRPr="00576E4C">
        <w:rPr>
          <w:rStyle w:val="Rimandonotaapidipagina"/>
          <w:rFonts w:cstheme="minorHAnsi"/>
        </w:rPr>
        <w:footnoteReference w:id="7"/>
      </w:r>
      <w:r w:rsidRPr="00576E4C">
        <w:rPr>
          <w:rFonts w:cstheme="minorHAnsi"/>
        </w:rPr>
        <w:t xml:space="preserve">  ,</w:t>
      </w:r>
      <w:r w:rsidRPr="00576E4C">
        <w:rPr>
          <w:rStyle w:val="Rimandonotaapidipagina"/>
          <w:rFonts w:cstheme="minorHAnsi"/>
        </w:rPr>
        <w:t xml:space="preserve"> </w:t>
      </w:r>
      <w:r w:rsidRPr="00576E4C">
        <w:rPr>
          <w:rFonts w:cstheme="minorHAnsi"/>
        </w:rPr>
        <w:t xml:space="preserve">del </w:t>
      </w:r>
      <w:proofErr w:type="spellStart"/>
      <w:r w:rsidRPr="00576E4C">
        <w:rPr>
          <w:rFonts w:cstheme="minorHAnsi"/>
        </w:rPr>
        <w:t>d.lgs</w:t>
      </w:r>
      <w:proofErr w:type="spellEnd"/>
      <w:r w:rsidRPr="00576E4C">
        <w:rPr>
          <w:rFonts w:cstheme="minorHAnsi"/>
        </w:rPr>
        <w:t>. n. 39/2013;</w:t>
      </w:r>
    </w:p>
    <w:p w14:paraId="6E3552C9" w14:textId="77777777" w:rsidR="001D0800" w:rsidRPr="00576E4C" w:rsidRDefault="001D0800" w:rsidP="001D0800">
      <w:pPr>
        <w:pStyle w:val="Paragrafoelenco"/>
        <w:tabs>
          <w:tab w:val="left" w:pos="142"/>
        </w:tabs>
        <w:spacing w:line="360" w:lineRule="auto"/>
        <w:ind w:left="709"/>
        <w:jc w:val="both"/>
        <w:rPr>
          <w:rFonts w:cstheme="minorHAnsi"/>
        </w:rPr>
      </w:pPr>
    </w:p>
    <w:p w14:paraId="0EB5E3C1" w14:textId="77777777" w:rsidR="001D0800" w:rsidRPr="00576E4C" w:rsidRDefault="001D0800" w:rsidP="001D0800">
      <w:pPr>
        <w:pStyle w:val="Paragrafoelenco"/>
        <w:numPr>
          <w:ilvl w:val="0"/>
          <w:numId w:val="12"/>
        </w:numPr>
        <w:tabs>
          <w:tab w:val="left" w:pos="142"/>
        </w:tabs>
        <w:spacing w:line="360" w:lineRule="auto"/>
        <w:jc w:val="both"/>
        <w:rPr>
          <w:rFonts w:cstheme="minorHAnsi"/>
        </w:rPr>
      </w:pPr>
      <w:proofErr w:type="spellStart"/>
      <w:r w:rsidRPr="00576E4C">
        <w:rPr>
          <w:rFonts w:cstheme="minorHAnsi"/>
          <w:b/>
          <w:bCs/>
          <w:u w:val="single"/>
        </w:rPr>
        <w:t>Sezione</w:t>
      </w:r>
      <w:proofErr w:type="spellEnd"/>
      <w:r w:rsidRPr="00576E4C">
        <w:rPr>
          <w:rFonts w:cstheme="minorHAnsi"/>
          <w:b/>
          <w:bCs/>
          <w:u w:val="single"/>
        </w:rPr>
        <w:t xml:space="preserve"> </w:t>
      </w:r>
      <w:proofErr w:type="spellStart"/>
      <w:r w:rsidRPr="00576E4C">
        <w:rPr>
          <w:rFonts w:cstheme="minorHAnsi"/>
          <w:b/>
          <w:bCs/>
          <w:u w:val="single"/>
        </w:rPr>
        <w:t>valida</w:t>
      </w:r>
      <w:proofErr w:type="spellEnd"/>
      <w:r w:rsidRPr="00576E4C">
        <w:rPr>
          <w:rFonts w:cstheme="minorHAnsi"/>
          <w:b/>
          <w:bCs/>
          <w:u w:val="single"/>
        </w:rPr>
        <w:t xml:space="preserve"> per </w:t>
      </w:r>
      <w:proofErr w:type="spellStart"/>
      <w:r w:rsidRPr="00576E4C">
        <w:rPr>
          <w:rFonts w:cstheme="minorHAnsi"/>
          <w:b/>
          <w:bCs/>
          <w:u w:val="single"/>
        </w:rPr>
        <w:t>gli</w:t>
      </w:r>
      <w:proofErr w:type="spellEnd"/>
      <w:r w:rsidRPr="00576E4C">
        <w:rPr>
          <w:rFonts w:cstheme="minorHAnsi"/>
          <w:b/>
          <w:bCs/>
          <w:u w:val="single"/>
        </w:rPr>
        <w:t xml:space="preserve"> </w:t>
      </w:r>
      <w:proofErr w:type="spellStart"/>
      <w:r w:rsidRPr="00576E4C">
        <w:rPr>
          <w:rFonts w:cstheme="minorHAnsi"/>
          <w:b/>
          <w:bCs/>
          <w:u w:val="single"/>
        </w:rPr>
        <w:t>incarichi</w:t>
      </w:r>
      <w:proofErr w:type="spellEnd"/>
      <w:r w:rsidRPr="00576E4C">
        <w:rPr>
          <w:rFonts w:cstheme="minorHAnsi"/>
          <w:b/>
          <w:bCs/>
          <w:u w:val="single"/>
        </w:rPr>
        <w:t xml:space="preserve"> di Dirigente </w:t>
      </w:r>
      <w:proofErr w:type="spellStart"/>
      <w:r w:rsidRPr="00576E4C">
        <w:rPr>
          <w:rFonts w:cstheme="minorHAnsi"/>
          <w:b/>
          <w:bCs/>
          <w:u w:val="single"/>
        </w:rPr>
        <w:t>esterno</w:t>
      </w:r>
      <w:proofErr w:type="spellEnd"/>
      <w:r w:rsidRPr="00576E4C">
        <w:rPr>
          <w:rStyle w:val="Rimandonotaapidipagina"/>
          <w:rFonts w:cstheme="minorHAnsi"/>
          <w:b/>
          <w:bCs/>
          <w:u w:val="single"/>
        </w:rPr>
        <w:footnoteReference w:id="8"/>
      </w:r>
    </w:p>
    <w:p w14:paraId="72EF2AF7" w14:textId="77777777" w:rsidR="001D0800" w:rsidRPr="00576E4C" w:rsidRDefault="001D0800" w:rsidP="001D0800">
      <w:pPr>
        <w:pStyle w:val="Paragrafoelenco"/>
        <w:numPr>
          <w:ilvl w:val="1"/>
          <w:numId w:val="14"/>
        </w:numPr>
        <w:tabs>
          <w:tab w:val="left" w:pos="142"/>
        </w:tabs>
        <w:spacing w:line="360" w:lineRule="auto"/>
        <w:jc w:val="both"/>
        <w:rPr>
          <w:rFonts w:cstheme="minorHAnsi"/>
          <w:b/>
          <w:bCs/>
          <w:i/>
          <w:iCs/>
          <w:u w:val="single"/>
        </w:rPr>
      </w:pPr>
      <w:proofErr w:type="spellStart"/>
      <w:r w:rsidRPr="00576E4C">
        <w:rPr>
          <w:rFonts w:cstheme="minorHAnsi"/>
          <w:b/>
          <w:bCs/>
          <w:i/>
          <w:iCs/>
        </w:rPr>
        <w:t>Incompatibilità</w:t>
      </w:r>
      <w:proofErr w:type="spellEnd"/>
      <w:r w:rsidRPr="00576E4C">
        <w:rPr>
          <w:rFonts w:cstheme="minorHAnsi"/>
          <w:b/>
          <w:bCs/>
          <w:i/>
          <w:iCs/>
        </w:rPr>
        <w:t xml:space="preserve"> con le </w:t>
      </w:r>
      <w:proofErr w:type="spellStart"/>
      <w:r w:rsidRPr="00576E4C">
        <w:rPr>
          <w:rFonts w:cstheme="minorHAnsi"/>
          <w:b/>
          <w:bCs/>
          <w:i/>
          <w:iCs/>
        </w:rPr>
        <w:t>cariche</w:t>
      </w:r>
      <w:proofErr w:type="spellEnd"/>
      <w:r w:rsidRPr="00576E4C">
        <w:rPr>
          <w:rFonts w:cstheme="minorHAnsi"/>
          <w:b/>
          <w:bCs/>
          <w:i/>
          <w:iCs/>
        </w:rPr>
        <w:t xml:space="preserve"> di </w:t>
      </w:r>
      <w:proofErr w:type="spellStart"/>
      <w:r w:rsidRPr="00576E4C">
        <w:rPr>
          <w:rFonts w:cstheme="minorHAnsi"/>
          <w:b/>
          <w:bCs/>
          <w:i/>
          <w:iCs/>
        </w:rPr>
        <w:t>componenti</w:t>
      </w:r>
      <w:proofErr w:type="spellEnd"/>
      <w:r w:rsidRPr="00576E4C">
        <w:rPr>
          <w:rFonts w:cstheme="minorHAnsi"/>
          <w:b/>
          <w:bCs/>
          <w:i/>
          <w:iCs/>
        </w:rPr>
        <w:t xml:space="preserve"> degli </w:t>
      </w:r>
      <w:proofErr w:type="spellStart"/>
      <w:r w:rsidRPr="00576E4C">
        <w:rPr>
          <w:rFonts w:cstheme="minorHAnsi"/>
          <w:b/>
          <w:bCs/>
          <w:i/>
          <w:iCs/>
        </w:rPr>
        <w:t>organi</w:t>
      </w:r>
      <w:proofErr w:type="spellEnd"/>
      <w:r w:rsidRPr="00576E4C">
        <w:rPr>
          <w:rFonts w:cstheme="minorHAnsi"/>
          <w:b/>
          <w:bCs/>
          <w:i/>
          <w:iCs/>
        </w:rPr>
        <w:t xml:space="preserve"> di </w:t>
      </w:r>
      <w:proofErr w:type="spellStart"/>
      <w:r w:rsidRPr="00576E4C">
        <w:rPr>
          <w:rFonts w:cstheme="minorHAnsi"/>
          <w:b/>
          <w:bCs/>
          <w:i/>
          <w:iCs/>
        </w:rPr>
        <w:t>indirizzo</w:t>
      </w:r>
      <w:proofErr w:type="spellEnd"/>
      <w:r w:rsidRPr="00576E4C">
        <w:rPr>
          <w:rFonts w:cstheme="minorHAnsi"/>
          <w:b/>
          <w:bCs/>
          <w:i/>
          <w:iCs/>
        </w:rPr>
        <w:t xml:space="preserve"> </w:t>
      </w:r>
      <w:proofErr w:type="spellStart"/>
      <w:r w:rsidRPr="00576E4C">
        <w:rPr>
          <w:rFonts w:cstheme="minorHAnsi"/>
          <w:b/>
          <w:bCs/>
          <w:i/>
          <w:iCs/>
        </w:rPr>
        <w:t>nelle</w:t>
      </w:r>
      <w:proofErr w:type="spellEnd"/>
      <w:r w:rsidRPr="00576E4C">
        <w:rPr>
          <w:rFonts w:cstheme="minorHAnsi"/>
          <w:b/>
          <w:bCs/>
          <w:i/>
          <w:iCs/>
        </w:rPr>
        <w:t xml:space="preserve"> </w:t>
      </w:r>
      <w:proofErr w:type="spellStart"/>
      <w:r w:rsidRPr="00576E4C">
        <w:rPr>
          <w:rFonts w:cstheme="minorHAnsi"/>
          <w:b/>
          <w:bCs/>
          <w:i/>
          <w:iCs/>
        </w:rPr>
        <w:t>amministrazioni</w:t>
      </w:r>
      <w:proofErr w:type="spellEnd"/>
      <w:r w:rsidRPr="00576E4C">
        <w:rPr>
          <w:rFonts w:cstheme="minorHAnsi"/>
          <w:b/>
          <w:bCs/>
          <w:i/>
          <w:iCs/>
        </w:rPr>
        <w:t xml:space="preserve"> </w:t>
      </w:r>
      <w:proofErr w:type="spellStart"/>
      <w:r w:rsidRPr="00576E4C">
        <w:rPr>
          <w:rFonts w:cstheme="minorHAnsi"/>
          <w:b/>
          <w:bCs/>
          <w:i/>
          <w:iCs/>
        </w:rPr>
        <w:t>statali</w:t>
      </w:r>
      <w:proofErr w:type="spellEnd"/>
      <w:r w:rsidRPr="00576E4C">
        <w:rPr>
          <w:rFonts w:cstheme="minorHAnsi"/>
          <w:b/>
          <w:bCs/>
          <w:i/>
          <w:iCs/>
        </w:rPr>
        <w:t xml:space="preserve">, </w:t>
      </w:r>
      <w:proofErr w:type="spellStart"/>
      <w:r w:rsidRPr="00576E4C">
        <w:rPr>
          <w:rFonts w:cstheme="minorHAnsi"/>
          <w:b/>
          <w:bCs/>
          <w:i/>
          <w:iCs/>
        </w:rPr>
        <w:t>regionali</w:t>
      </w:r>
      <w:proofErr w:type="spellEnd"/>
      <w:r w:rsidRPr="00576E4C">
        <w:rPr>
          <w:rFonts w:cstheme="minorHAnsi"/>
          <w:b/>
          <w:bCs/>
          <w:i/>
          <w:iCs/>
        </w:rPr>
        <w:t xml:space="preserve"> e </w:t>
      </w:r>
      <w:proofErr w:type="spellStart"/>
      <w:r w:rsidRPr="00576E4C">
        <w:rPr>
          <w:rFonts w:cstheme="minorHAnsi"/>
          <w:b/>
          <w:bCs/>
          <w:i/>
          <w:iCs/>
        </w:rPr>
        <w:t>locali</w:t>
      </w:r>
      <w:proofErr w:type="spellEnd"/>
      <w:r w:rsidRPr="00576E4C">
        <w:rPr>
          <w:rFonts w:cstheme="minorHAnsi"/>
          <w:b/>
          <w:bCs/>
          <w:i/>
          <w:iCs/>
        </w:rPr>
        <w:t xml:space="preserve"> (N.B. </w:t>
      </w:r>
      <w:proofErr w:type="spellStart"/>
      <w:r w:rsidRPr="00576E4C">
        <w:rPr>
          <w:rFonts w:cstheme="minorHAnsi"/>
          <w:b/>
          <w:bCs/>
          <w:i/>
          <w:iCs/>
        </w:rPr>
        <w:t>si</w:t>
      </w:r>
      <w:proofErr w:type="spellEnd"/>
      <w:r w:rsidRPr="00576E4C">
        <w:rPr>
          <w:rFonts w:cstheme="minorHAnsi"/>
          <w:b/>
          <w:bCs/>
          <w:i/>
          <w:iCs/>
        </w:rPr>
        <w:t xml:space="preserve"> </w:t>
      </w:r>
      <w:proofErr w:type="spellStart"/>
      <w:r w:rsidRPr="00576E4C">
        <w:rPr>
          <w:rFonts w:cstheme="minorHAnsi"/>
          <w:b/>
          <w:bCs/>
          <w:i/>
          <w:iCs/>
        </w:rPr>
        <w:t>tenga</w:t>
      </w:r>
      <w:proofErr w:type="spellEnd"/>
      <w:r w:rsidRPr="00576E4C">
        <w:rPr>
          <w:rFonts w:cstheme="minorHAnsi"/>
          <w:b/>
          <w:bCs/>
          <w:i/>
          <w:iCs/>
        </w:rPr>
        <w:t xml:space="preserve"> </w:t>
      </w:r>
      <w:proofErr w:type="spellStart"/>
      <w:r w:rsidRPr="00576E4C">
        <w:rPr>
          <w:rFonts w:cstheme="minorHAnsi"/>
          <w:b/>
          <w:bCs/>
          <w:i/>
          <w:iCs/>
        </w:rPr>
        <w:t>conto</w:t>
      </w:r>
      <w:proofErr w:type="spellEnd"/>
      <w:r w:rsidRPr="00576E4C">
        <w:rPr>
          <w:rFonts w:cstheme="minorHAnsi"/>
          <w:b/>
          <w:bCs/>
          <w:i/>
          <w:iCs/>
        </w:rPr>
        <w:t xml:space="preserve"> </w:t>
      </w:r>
      <w:proofErr w:type="spellStart"/>
      <w:r w:rsidRPr="00576E4C">
        <w:rPr>
          <w:rFonts w:cstheme="minorHAnsi"/>
          <w:b/>
          <w:bCs/>
          <w:i/>
          <w:iCs/>
        </w:rPr>
        <w:t>dell’esimente</w:t>
      </w:r>
      <w:proofErr w:type="spellEnd"/>
      <w:r w:rsidRPr="00576E4C">
        <w:rPr>
          <w:rFonts w:cstheme="minorHAnsi"/>
          <w:b/>
          <w:bCs/>
          <w:i/>
          <w:iCs/>
        </w:rPr>
        <w:t xml:space="preserve"> di cui </w:t>
      </w:r>
      <w:proofErr w:type="spellStart"/>
      <w:r w:rsidRPr="00576E4C">
        <w:rPr>
          <w:rFonts w:cstheme="minorHAnsi"/>
          <w:b/>
          <w:bCs/>
          <w:i/>
          <w:iCs/>
        </w:rPr>
        <w:t>all’art</w:t>
      </w:r>
      <w:proofErr w:type="spellEnd"/>
      <w:r w:rsidRPr="00576E4C">
        <w:rPr>
          <w:rFonts w:cstheme="minorHAnsi"/>
          <w:b/>
          <w:bCs/>
          <w:i/>
          <w:iCs/>
        </w:rPr>
        <w:t xml:space="preserve">. 12, comma 4 – bis, del </w:t>
      </w:r>
      <w:proofErr w:type="spellStart"/>
      <w:r w:rsidRPr="00576E4C">
        <w:rPr>
          <w:rFonts w:cstheme="minorHAnsi"/>
          <w:b/>
          <w:bCs/>
          <w:i/>
          <w:iCs/>
        </w:rPr>
        <w:t>d.lgs</w:t>
      </w:r>
      <w:proofErr w:type="spellEnd"/>
      <w:r w:rsidRPr="00576E4C">
        <w:rPr>
          <w:rFonts w:cstheme="minorHAnsi"/>
          <w:b/>
          <w:bCs/>
          <w:i/>
          <w:iCs/>
        </w:rPr>
        <w:t>. n. 39/2013)</w:t>
      </w:r>
    </w:p>
    <w:p w14:paraId="5C504D59" w14:textId="77777777" w:rsidR="001D0800" w:rsidRPr="00576E4C" w:rsidRDefault="001D0800" w:rsidP="001D0800">
      <w:pPr>
        <w:pStyle w:val="Paragrafoelenco"/>
        <w:ind w:left="142"/>
        <w:jc w:val="both"/>
        <w:rPr>
          <w:rFonts w:cstheme="minorHAnsi"/>
        </w:rPr>
      </w:pPr>
    </w:p>
    <w:p w14:paraId="0FB446D9" w14:textId="77777777" w:rsidR="001D0800" w:rsidRPr="00576E4C" w:rsidRDefault="001D0800" w:rsidP="001D0800">
      <w:pPr>
        <w:pStyle w:val="Paragrafoelenco"/>
        <w:jc w:val="both"/>
        <w:rPr>
          <w:rFonts w:cstheme="minorHAnsi"/>
        </w:rPr>
      </w:pPr>
      <w:proofErr w:type="spellStart"/>
      <w:r w:rsidRPr="00576E4C">
        <w:rPr>
          <w:rFonts w:cstheme="minorHAnsi"/>
        </w:rPr>
        <w:t>Insussistenza</w:t>
      </w:r>
      <w:proofErr w:type="spellEnd"/>
      <w:r w:rsidRPr="00576E4C">
        <w:rPr>
          <w:rFonts w:cstheme="minorHAnsi"/>
        </w:rPr>
        <w:t xml:space="preserve"> </w:t>
      </w:r>
      <w:r w:rsidRPr="00576E4C">
        <w:rPr>
          <w:rFonts w:cstheme="minorHAnsi"/>
          <w:noProof/>
          <w:lang w:eastAsia="it-IT"/>
        </w:rPr>
        <mc:AlternateContent>
          <mc:Choice Requires="wps">
            <w:drawing>
              <wp:anchor distT="0" distB="0" distL="114300" distR="114300" simplePos="0" relativeHeight="251661312" behindDoc="0" locked="0" layoutInCell="1" allowOverlap="1" wp14:anchorId="25843FA8" wp14:editId="5D8AE23A">
                <wp:simplePos x="0" y="0"/>
                <wp:positionH relativeFrom="column">
                  <wp:posOffset>285750</wp:posOffset>
                </wp:positionH>
                <wp:positionV relativeFrom="paragraph">
                  <wp:posOffset>33020</wp:posOffset>
                </wp:positionV>
                <wp:extent cx="92075" cy="101600"/>
                <wp:effectExtent l="0" t="0" r="22225" b="12700"/>
                <wp:wrapNone/>
                <wp:docPr id="1370966151" name="Rettangolo 1370966151"/>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F8EA9" id="Rettangolo 1370966151" o:spid="_x0000_s1026" style="position:absolute;margin-left:22.5pt;margin-top:2.6pt;width:7.25pt;height: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Inn&#10;ZquGAgAAHAUAAA4AAAAAAAAAAAAAAAAALgIAAGRycy9lMm9Eb2MueG1sUEsBAi0AFAAGAAgAAAAh&#10;AO3oRO7cAAAABgEAAA8AAAAAAAAAAAAAAAAA4AQAAGRycy9kb3ducmV2LnhtbFBLBQYAAAAABAAE&#10;APMAAADpBQAAAAA=&#10;" fillcolor="window" strokecolor="#385d8a" strokeweight="2pt"/>
            </w:pict>
          </mc:Fallback>
        </mc:AlternateContent>
      </w:r>
      <w:proofErr w:type="spellStart"/>
      <w:r w:rsidRPr="00576E4C">
        <w:rPr>
          <w:rFonts w:cstheme="minorHAnsi"/>
        </w:rPr>
        <w:t>ipotesi</w:t>
      </w:r>
      <w:proofErr w:type="spellEnd"/>
      <w:r w:rsidRPr="00576E4C">
        <w:rPr>
          <w:rFonts w:cstheme="minorHAnsi"/>
        </w:rPr>
        <w:t xml:space="preserve"> art. 12, comma 1</w:t>
      </w:r>
      <w:r w:rsidRPr="00576E4C">
        <w:rPr>
          <w:rStyle w:val="Rimandonotaapidipagina"/>
          <w:rFonts w:cstheme="minorHAnsi"/>
        </w:rPr>
        <w:footnoteReference w:id="9"/>
      </w:r>
      <w:r w:rsidRPr="00576E4C">
        <w:rPr>
          <w:rFonts w:cstheme="minorHAnsi"/>
        </w:rPr>
        <w:t xml:space="preserve">, del </w:t>
      </w:r>
      <w:proofErr w:type="spellStart"/>
      <w:r w:rsidRPr="00576E4C">
        <w:rPr>
          <w:rFonts w:cstheme="minorHAnsi"/>
        </w:rPr>
        <w:t>d.lgs</w:t>
      </w:r>
      <w:proofErr w:type="spellEnd"/>
      <w:r w:rsidRPr="00576E4C">
        <w:rPr>
          <w:rFonts w:cstheme="minorHAnsi"/>
        </w:rPr>
        <w:t>. n. 39/2013.</w:t>
      </w:r>
    </w:p>
    <w:p w14:paraId="120E9B72" w14:textId="77777777" w:rsidR="001D0800" w:rsidRPr="00576E4C" w:rsidRDefault="001D0800" w:rsidP="001D0800">
      <w:pPr>
        <w:pStyle w:val="Paragrafoelenco"/>
        <w:jc w:val="both"/>
        <w:rPr>
          <w:rFonts w:cstheme="minorHAnsi"/>
        </w:rPr>
      </w:pPr>
    </w:p>
    <w:p w14:paraId="556E291F" w14:textId="77777777" w:rsidR="001D0800" w:rsidRPr="00576E4C" w:rsidRDefault="001D0800" w:rsidP="001D0800">
      <w:pPr>
        <w:pStyle w:val="Paragrafoelenco"/>
        <w:numPr>
          <w:ilvl w:val="0"/>
          <w:numId w:val="13"/>
        </w:numPr>
        <w:ind w:left="709" w:hanging="283"/>
        <w:contextualSpacing w:val="0"/>
        <w:jc w:val="both"/>
        <w:rPr>
          <w:rFonts w:cstheme="minorHAnsi"/>
        </w:rPr>
      </w:pPr>
      <w:proofErr w:type="spellStart"/>
      <w:r w:rsidRPr="00576E4C">
        <w:rPr>
          <w:rFonts w:cstheme="minorHAnsi"/>
        </w:rPr>
        <w:t>Insussistenza</w:t>
      </w:r>
      <w:proofErr w:type="spellEnd"/>
      <w:r w:rsidRPr="00576E4C">
        <w:rPr>
          <w:rFonts w:cstheme="minorHAnsi"/>
        </w:rPr>
        <w:t xml:space="preserve"> </w:t>
      </w:r>
      <w:r w:rsidRPr="00576E4C">
        <w:rPr>
          <w:rFonts w:cstheme="minorHAnsi"/>
          <w:noProof/>
          <w:lang w:eastAsia="it-IT"/>
        </w:rPr>
        <mc:AlternateContent>
          <mc:Choice Requires="wps">
            <w:drawing>
              <wp:anchor distT="0" distB="0" distL="114300" distR="114300" simplePos="0" relativeHeight="251662336" behindDoc="0" locked="0" layoutInCell="1" allowOverlap="1" wp14:anchorId="3415AEE0" wp14:editId="3EE29F1E">
                <wp:simplePos x="0" y="0"/>
                <wp:positionH relativeFrom="column">
                  <wp:posOffset>285750</wp:posOffset>
                </wp:positionH>
                <wp:positionV relativeFrom="paragraph">
                  <wp:posOffset>33020</wp:posOffset>
                </wp:positionV>
                <wp:extent cx="92075" cy="101600"/>
                <wp:effectExtent l="0" t="0" r="22225" b="12700"/>
                <wp:wrapNone/>
                <wp:docPr id="1101825629" name="Rettangolo 1101825629"/>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4D267D" id="Rettangolo 1101825629" o:spid="_x0000_s1026" style="position:absolute;margin-left:22.5pt;margin-top:2.6pt;width:7.25pt;height: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" fillcolor="window" strokecolor="#385d8a" strokeweight="2pt"/>
            </w:pict>
          </mc:Fallback>
        </mc:AlternateContent>
      </w:r>
      <w:proofErr w:type="spellStart"/>
      <w:r w:rsidRPr="00576E4C">
        <w:rPr>
          <w:rFonts w:cstheme="minorHAnsi"/>
        </w:rPr>
        <w:t>ipotesi</w:t>
      </w:r>
      <w:proofErr w:type="spellEnd"/>
      <w:r w:rsidRPr="00576E4C">
        <w:rPr>
          <w:rFonts w:cstheme="minorHAnsi"/>
        </w:rPr>
        <w:t xml:space="preserve"> art. 12, comma 2</w:t>
      </w:r>
      <w:r w:rsidRPr="00576E4C">
        <w:rPr>
          <w:rStyle w:val="Rimandonotaapidipagina"/>
          <w:rFonts w:cstheme="minorHAnsi"/>
        </w:rPr>
        <w:footnoteReference w:id="10"/>
      </w:r>
      <w:r w:rsidRPr="00576E4C">
        <w:rPr>
          <w:rFonts w:cstheme="minorHAnsi"/>
        </w:rPr>
        <w:t xml:space="preserve">, del </w:t>
      </w:r>
      <w:proofErr w:type="spellStart"/>
      <w:r w:rsidRPr="00576E4C">
        <w:rPr>
          <w:rFonts w:cstheme="minorHAnsi"/>
        </w:rPr>
        <w:t>d.lgs</w:t>
      </w:r>
      <w:proofErr w:type="spellEnd"/>
      <w:r w:rsidRPr="00576E4C">
        <w:rPr>
          <w:rFonts w:cstheme="minorHAnsi"/>
        </w:rPr>
        <w:t>. n. 39/2013.</w:t>
      </w:r>
    </w:p>
    <w:p w14:paraId="7E2C79C0" w14:textId="77777777" w:rsidR="001D0800" w:rsidRPr="00576E4C" w:rsidRDefault="001D0800" w:rsidP="001D0800">
      <w:pPr>
        <w:pStyle w:val="Paragrafoelenco"/>
        <w:numPr>
          <w:ilvl w:val="0"/>
          <w:numId w:val="13"/>
        </w:numPr>
        <w:ind w:left="709" w:hanging="283"/>
        <w:contextualSpacing w:val="0"/>
        <w:jc w:val="both"/>
        <w:rPr>
          <w:rFonts w:cstheme="minorHAnsi"/>
        </w:rPr>
      </w:pPr>
      <w:proofErr w:type="spellStart"/>
      <w:r w:rsidRPr="00576E4C">
        <w:rPr>
          <w:rFonts w:cstheme="minorHAnsi"/>
        </w:rPr>
        <w:t>Insussistenza</w:t>
      </w:r>
      <w:proofErr w:type="spellEnd"/>
      <w:r w:rsidRPr="00576E4C">
        <w:rPr>
          <w:rFonts w:cstheme="minorHAnsi"/>
        </w:rPr>
        <w:t xml:space="preserve"> </w:t>
      </w:r>
      <w:r w:rsidRPr="00576E4C">
        <w:rPr>
          <w:rFonts w:cstheme="minorHAnsi"/>
          <w:noProof/>
          <w:lang w:eastAsia="it-IT"/>
        </w:rPr>
        <mc:AlternateContent>
          <mc:Choice Requires="wps">
            <w:drawing>
              <wp:anchor distT="0" distB="0" distL="114300" distR="114300" simplePos="0" relativeHeight="251663360" behindDoc="0" locked="0" layoutInCell="1" allowOverlap="1" wp14:anchorId="16FF1047" wp14:editId="5220271E">
                <wp:simplePos x="0" y="0"/>
                <wp:positionH relativeFrom="column">
                  <wp:posOffset>285750</wp:posOffset>
                </wp:positionH>
                <wp:positionV relativeFrom="paragraph">
                  <wp:posOffset>33020</wp:posOffset>
                </wp:positionV>
                <wp:extent cx="92075" cy="101600"/>
                <wp:effectExtent l="0" t="0" r="22225" b="12700"/>
                <wp:wrapNone/>
                <wp:docPr id="2112762860" name="Rettangolo 2112762860"/>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4E2001" id="Rettangolo 2112762860" o:spid="_x0000_s1026" style="position:absolute;margin-left:22.5pt;margin-top:2.6pt;width:7.25pt;height: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" fillcolor="window" strokecolor="#385d8a" strokeweight="2pt"/>
            </w:pict>
          </mc:Fallback>
        </mc:AlternateContent>
      </w:r>
      <w:proofErr w:type="spellStart"/>
      <w:r w:rsidRPr="00576E4C">
        <w:rPr>
          <w:rFonts w:cstheme="minorHAnsi"/>
        </w:rPr>
        <w:t>ipotesi</w:t>
      </w:r>
      <w:proofErr w:type="spellEnd"/>
      <w:r w:rsidRPr="00576E4C">
        <w:rPr>
          <w:rFonts w:cstheme="minorHAnsi"/>
        </w:rPr>
        <w:t xml:space="preserve"> art. 12, comma 3</w:t>
      </w:r>
      <w:r w:rsidRPr="00576E4C">
        <w:rPr>
          <w:rStyle w:val="Rimandonotaapidipagina"/>
          <w:rFonts w:cstheme="minorHAnsi"/>
        </w:rPr>
        <w:footnoteReference w:id="11"/>
      </w:r>
      <w:r w:rsidRPr="00576E4C">
        <w:rPr>
          <w:rFonts w:cstheme="minorHAnsi"/>
        </w:rPr>
        <w:t xml:space="preserve">, </w:t>
      </w:r>
      <w:proofErr w:type="spellStart"/>
      <w:r w:rsidRPr="00576E4C">
        <w:rPr>
          <w:rFonts w:cstheme="minorHAnsi"/>
        </w:rPr>
        <w:t>d.lgs</w:t>
      </w:r>
      <w:proofErr w:type="spellEnd"/>
      <w:r w:rsidRPr="00576E4C">
        <w:rPr>
          <w:rFonts w:cstheme="minorHAnsi"/>
        </w:rPr>
        <w:t xml:space="preserve">. n. 39/2013 se l’incarico </w:t>
      </w:r>
      <w:proofErr w:type="spellStart"/>
      <w:r w:rsidRPr="00576E4C">
        <w:rPr>
          <w:rFonts w:cstheme="minorHAnsi"/>
        </w:rPr>
        <w:t>si</w:t>
      </w:r>
      <w:proofErr w:type="spellEnd"/>
      <w:r w:rsidRPr="00576E4C">
        <w:rPr>
          <w:rFonts w:cstheme="minorHAnsi"/>
        </w:rPr>
        <w:t xml:space="preserve"> </w:t>
      </w:r>
      <w:proofErr w:type="spellStart"/>
      <w:r w:rsidRPr="00576E4C">
        <w:rPr>
          <w:rFonts w:cstheme="minorHAnsi"/>
        </w:rPr>
        <w:t>riveste</w:t>
      </w:r>
      <w:proofErr w:type="spellEnd"/>
      <w:r w:rsidRPr="00576E4C">
        <w:rPr>
          <w:rFonts w:cstheme="minorHAnsi"/>
        </w:rPr>
        <w:t xml:space="preserve"> </w:t>
      </w:r>
      <w:proofErr w:type="spellStart"/>
      <w:r w:rsidRPr="00576E4C">
        <w:rPr>
          <w:rFonts w:cstheme="minorHAnsi"/>
        </w:rPr>
        <w:t>presso</w:t>
      </w:r>
      <w:proofErr w:type="spellEnd"/>
      <w:r w:rsidRPr="00576E4C">
        <w:rPr>
          <w:rFonts w:cstheme="minorHAnsi"/>
        </w:rPr>
        <w:t xml:space="preserve"> un </w:t>
      </w:r>
      <w:proofErr w:type="spellStart"/>
      <w:r w:rsidRPr="00576E4C">
        <w:rPr>
          <w:rFonts w:cstheme="minorHAnsi"/>
        </w:rPr>
        <w:t>ente</w:t>
      </w:r>
      <w:proofErr w:type="spellEnd"/>
      <w:r w:rsidRPr="00576E4C">
        <w:rPr>
          <w:rFonts w:cstheme="minorHAnsi"/>
        </w:rPr>
        <w:t xml:space="preserve"> di </w:t>
      </w:r>
      <w:proofErr w:type="spellStart"/>
      <w:r w:rsidRPr="00576E4C">
        <w:rPr>
          <w:rFonts w:cstheme="minorHAnsi"/>
        </w:rPr>
        <w:t>livello</w:t>
      </w:r>
      <w:proofErr w:type="spellEnd"/>
      <w:r w:rsidRPr="00576E4C">
        <w:rPr>
          <w:rFonts w:cstheme="minorHAnsi"/>
        </w:rPr>
        <w:t xml:space="preserve"> </w:t>
      </w:r>
      <w:proofErr w:type="spellStart"/>
      <w:r w:rsidRPr="00576E4C">
        <w:rPr>
          <w:rFonts w:cstheme="minorHAnsi"/>
        </w:rPr>
        <w:t>regionale</w:t>
      </w:r>
      <w:proofErr w:type="spellEnd"/>
      <w:r w:rsidRPr="00576E4C">
        <w:rPr>
          <w:rFonts w:cstheme="minorHAnsi"/>
        </w:rPr>
        <w:t xml:space="preserve">. </w:t>
      </w:r>
    </w:p>
    <w:p w14:paraId="0B47C5BF" w14:textId="77777777" w:rsidR="001D0800" w:rsidRPr="00576E4C" w:rsidRDefault="001D0800" w:rsidP="001D0800">
      <w:pPr>
        <w:pStyle w:val="Paragrafoelenco"/>
        <w:ind w:left="709"/>
        <w:contextualSpacing w:val="0"/>
        <w:jc w:val="both"/>
        <w:rPr>
          <w:rFonts w:cstheme="minorHAnsi"/>
        </w:rPr>
      </w:pPr>
      <w:r w:rsidRPr="00576E4C">
        <w:rPr>
          <w:rFonts w:cstheme="minorHAnsi"/>
          <w:noProof/>
          <w:lang w:eastAsia="it-IT"/>
        </w:rPr>
        <mc:AlternateContent>
          <mc:Choice Requires="wps">
            <w:drawing>
              <wp:anchor distT="0" distB="0" distL="114300" distR="114300" simplePos="0" relativeHeight="251666432" behindDoc="0" locked="0" layoutInCell="1" allowOverlap="1" wp14:anchorId="368993FF" wp14:editId="56FF7F44">
                <wp:simplePos x="0" y="0"/>
                <wp:positionH relativeFrom="column">
                  <wp:posOffset>276225</wp:posOffset>
                </wp:positionH>
                <wp:positionV relativeFrom="paragraph">
                  <wp:posOffset>9525</wp:posOffset>
                </wp:positionV>
                <wp:extent cx="92075" cy="101600"/>
                <wp:effectExtent l="0" t="0" r="22225" b="12700"/>
                <wp:wrapNone/>
                <wp:docPr id="3" name="Rettangolo 3"/>
                <wp:cNvGraphicFramePr/>
                <a:graphic xmlns:a="http://schemas.openxmlformats.org/drawingml/2006/main">
                  <a:graphicData uri="http://schemas.microsoft.com/office/word/2010/wordprocessingShape">
                    <wps:wsp>
                      <wps:cNvSpPr/>
                      <wps:spPr>
                        <a:xfrm>
                          <a:off x="0" y="0"/>
                          <a:ext cx="92075" cy="10160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0ACBF" id="Rettangolo 3" o:spid="_x0000_s1026" style="position:absolute;margin-left:21.75pt;margin-top:.75pt;width:7.25pt;height: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" fillcolor="window" strokecolor="#385d8a" strokeweight="2pt"/>
            </w:pict>
          </mc:Fallback>
        </mc:AlternateContent>
      </w:r>
      <w:r w:rsidRPr="00576E4C">
        <w:rPr>
          <w:rFonts w:cstheme="minorHAnsi"/>
        </w:rPr>
        <w:t xml:space="preserve"> </w:t>
      </w:r>
      <w:proofErr w:type="spellStart"/>
      <w:r w:rsidRPr="00576E4C">
        <w:rPr>
          <w:rFonts w:cstheme="minorHAnsi"/>
        </w:rPr>
        <w:t>Insussistenza</w:t>
      </w:r>
      <w:proofErr w:type="spellEnd"/>
      <w:r w:rsidRPr="00576E4C">
        <w:rPr>
          <w:rFonts w:cstheme="minorHAnsi"/>
        </w:rPr>
        <w:t xml:space="preserve"> </w:t>
      </w:r>
      <w:proofErr w:type="spellStart"/>
      <w:r w:rsidRPr="00576E4C">
        <w:rPr>
          <w:rFonts w:cstheme="minorHAnsi"/>
        </w:rPr>
        <w:t>ipotesi</w:t>
      </w:r>
      <w:proofErr w:type="spellEnd"/>
      <w:r w:rsidRPr="00576E4C">
        <w:rPr>
          <w:rFonts w:cstheme="minorHAnsi"/>
        </w:rPr>
        <w:t xml:space="preserve"> art. 12, comma 4</w:t>
      </w:r>
      <w:r w:rsidRPr="00576E4C">
        <w:rPr>
          <w:rStyle w:val="Rimandonotaapidipagina"/>
          <w:rFonts w:cstheme="minorHAnsi"/>
        </w:rPr>
        <w:footnoteReference w:id="12"/>
      </w:r>
      <w:r w:rsidRPr="00576E4C">
        <w:rPr>
          <w:rFonts w:cstheme="minorHAnsi"/>
        </w:rPr>
        <w:t>,</w:t>
      </w:r>
      <w:r w:rsidRPr="00576E4C">
        <w:rPr>
          <w:rFonts w:cstheme="minorHAnsi"/>
          <w:color w:val="000000"/>
          <w:shd w:val="clear" w:color="auto" w:fill="F5FDFE"/>
        </w:rPr>
        <w:t xml:space="preserve"> </w:t>
      </w:r>
      <w:proofErr w:type="spellStart"/>
      <w:r w:rsidRPr="00576E4C">
        <w:rPr>
          <w:rFonts w:cstheme="minorHAnsi"/>
        </w:rPr>
        <w:t>d.lgs</w:t>
      </w:r>
      <w:proofErr w:type="spellEnd"/>
      <w:r w:rsidRPr="00576E4C">
        <w:rPr>
          <w:rFonts w:cstheme="minorHAnsi"/>
        </w:rPr>
        <w:t xml:space="preserve">. n. 39/2013 se l’incarico </w:t>
      </w:r>
      <w:proofErr w:type="spellStart"/>
      <w:r w:rsidRPr="00576E4C">
        <w:rPr>
          <w:rFonts w:cstheme="minorHAnsi"/>
        </w:rPr>
        <w:t>si</w:t>
      </w:r>
      <w:proofErr w:type="spellEnd"/>
      <w:r w:rsidRPr="00576E4C">
        <w:rPr>
          <w:rFonts w:cstheme="minorHAnsi"/>
        </w:rPr>
        <w:t xml:space="preserve"> </w:t>
      </w:r>
      <w:proofErr w:type="spellStart"/>
      <w:r w:rsidRPr="00576E4C">
        <w:rPr>
          <w:rFonts w:cstheme="minorHAnsi"/>
        </w:rPr>
        <w:t>riveste</w:t>
      </w:r>
      <w:proofErr w:type="spellEnd"/>
      <w:r w:rsidRPr="00576E4C">
        <w:rPr>
          <w:rFonts w:cstheme="minorHAnsi"/>
        </w:rPr>
        <w:t xml:space="preserve"> </w:t>
      </w:r>
      <w:proofErr w:type="spellStart"/>
      <w:r w:rsidRPr="00576E4C">
        <w:rPr>
          <w:rFonts w:cstheme="minorHAnsi"/>
        </w:rPr>
        <w:t>presso</w:t>
      </w:r>
      <w:proofErr w:type="spellEnd"/>
      <w:r w:rsidRPr="00576E4C">
        <w:rPr>
          <w:rFonts w:cstheme="minorHAnsi"/>
        </w:rPr>
        <w:t xml:space="preserve"> un </w:t>
      </w:r>
      <w:proofErr w:type="spellStart"/>
      <w:r w:rsidRPr="00576E4C">
        <w:rPr>
          <w:rFonts w:cstheme="minorHAnsi"/>
        </w:rPr>
        <w:t>ente</w:t>
      </w:r>
      <w:proofErr w:type="spellEnd"/>
      <w:r w:rsidRPr="00576E4C">
        <w:rPr>
          <w:rFonts w:cstheme="minorHAnsi"/>
        </w:rPr>
        <w:t xml:space="preserve"> di </w:t>
      </w:r>
      <w:proofErr w:type="spellStart"/>
      <w:r w:rsidRPr="00576E4C">
        <w:rPr>
          <w:rFonts w:cstheme="minorHAnsi"/>
        </w:rPr>
        <w:t>livello</w:t>
      </w:r>
      <w:proofErr w:type="spellEnd"/>
      <w:r w:rsidRPr="00576E4C">
        <w:rPr>
          <w:rFonts w:cstheme="minorHAnsi"/>
        </w:rPr>
        <w:t xml:space="preserve"> </w:t>
      </w:r>
      <w:proofErr w:type="spellStart"/>
      <w:r w:rsidRPr="00576E4C">
        <w:rPr>
          <w:rFonts w:cstheme="minorHAnsi"/>
        </w:rPr>
        <w:t>provinciale</w:t>
      </w:r>
      <w:proofErr w:type="spellEnd"/>
      <w:r w:rsidRPr="00576E4C">
        <w:rPr>
          <w:rFonts w:cstheme="minorHAnsi"/>
        </w:rPr>
        <w:t xml:space="preserve"> o </w:t>
      </w:r>
      <w:proofErr w:type="spellStart"/>
      <w:r w:rsidRPr="00576E4C">
        <w:rPr>
          <w:rFonts w:cstheme="minorHAnsi"/>
        </w:rPr>
        <w:t>comunale</w:t>
      </w:r>
      <w:proofErr w:type="spellEnd"/>
      <w:r w:rsidRPr="00576E4C">
        <w:rPr>
          <w:rFonts w:cstheme="minorHAnsi"/>
        </w:rPr>
        <w:t>.</w:t>
      </w:r>
    </w:p>
    <w:p w14:paraId="5B79E1C3" w14:textId="77777777" w:rsidR="001D0800" w:rsidRPr="00576E4C" w:rsidRDefault="001D0800" w:rsidP="001D0800">
      <w:pPr>
        <w:tabs>
          <w:tab w:val="left" w:pos="0"/>
          <w:tab w:val="left" w:pos="142"/>
        </w:tabs>
        <w:spacing w:line="360" w:lineRule="auto"/>
        <w:jc w:val="center"/>
        <w:rPr>
          <w:rFonts w:cstheme="minorHAnsi"/>
          <w:b/>
          <w:bCs/>
        </w:rPr>
      </w:pPr>
    </w:p>
    <w:p w14:paraId="6DD6EA93" w14:textId="77777777" w:rsidR="001D0800" w:rsidRPr="00576E4C" w:rsidRDefault="001D0800" w:rsidP="001D0800">
      <w:pPr>
        <w:tabs>
          <w:tab w:val="left" w:pos="0"/>
          <w:tab w:val="left" w:pos="142"/>
        </w:tabs>
        <w:spacing w:line="360" w:lineRule="auto"/>
        <w:jc w:val="center"/>
        <w:rPr>
          <w:rFonts w:cstheme="minorHAnsi"/>
          <w:b/>
          <w:bCs/>
        </w:rPr>
      </w:pPr>
    </w:p>
    <w:p w14:paraId="68F20974" w14:textId="77777777" w:rsidR="001D0800" w:rsidRPr="00576E4C" w:rsidRDefault="001D0800" w:rsidP="001D0800">
      <w:pPr>
        <w:tabs>
          <w:tab w:val="left" w:pos="0"/>
          <w:tab w:val="left" w:pos="142"/>
        </w:tabs>
        <w:spacing w:line="360" w:lineRule="auto"/>
        <w:jc w:val="center"/>
        <w:rPr>
          <w:rFonts w:cstheme="minorHAnsi"/>
          <w:b/>
          <w:bCs/>
        </w:rPr>
      </w:pPr>
      <w:r w:rsidRPr="00576E4C">
        <w:rPr>
          <w:rFonts w:cstheme="minorHAnsi"/>
          <w:b/>
          <w:bCs/>
        </w:rPr>
        <w:t>DICHIARA ALTRESI’</w:t>
      </w:r>
    </w:p>
    <w:p w14:paraId="28619151" w14:textId="77777777" w:rsidR="001D0800" w:rsidRPr="00576E4C" w:rsidRDefault="001D0800" w:rsidP="001D0800">
      <w:pPr>
        <w:jc w:val="both"/>
        <w:rPr>
          <w:rFonts w:cstheme="minorHAnsi"/>
        </w:rPr>
      </w:pPr>
      <w:r w:rsidRPr="00576E4C">
        <w:rPr>
          <w:rFonts w:cstheme="minorHAnsi"/>
        </w:rPr>
        <w:t xml:space="preserve">di </w:t>
      </w:r>
      <w:proofErr w:type="spellStart"/>
      <w:r w:rsidRPr="00576E4C">
        <w:rPr>
          <w:rFonts w:cstheme="minorHAnsi"/>
        </w:rPr>
        <w:t>essere</w:t>
      </w:r>
      <w:proofErr w:type="spellEnd"/>
      <w:r w:rsidRPr="00576E4C">
        <w:rPr>
          <w:rFonts w:cstheme="minorHAnsi"/>
        </w:rPr>
        <w:t xml:space="preserve"> </w:t>
      </w:r>
      <w:proofErr w:type="spellStart"/>
      <w:r w:rsidRPr="00576E4C">
        <w:rPr>
          <w:rFonts w:cstheme="minorHAnsi"/>
        </w:rPr>
        <w:t>informato</w:t>
      </w:r>
      <w:proofErr w:type="spellEnd"/>
      <w:r w:rsidRPr="00576E4C">
        <w:rPr>
          <w:rFonts w:cstheme="minorHAnsi"/>
        </w:rPr>
        <w:t xml:space="preserve"> </w:t>
      </w:r>
      <w:proofErr w:type="spellStart"/>
      <w:r w:rsidRPr="00576E4C">
        <w:rPr>
          <w:rFonts w:cstheme="minorHAnsi"/>
        </w:rPr>
        <w:t>che</w:t>
      </w:r>
      <w:proofErr w:type="spellEnd"/>
      <w:r w:rsidRPr="00576E4C">
        <w:rPr>
          <w:rFonts w:cstheme="minorHAnsi"/>
        </w:rPr>
        <w:t xml:space="preserve">, ai </w:t>
      </w:r>
      <w:proofErr w:type="spellStart"/>
      <w:r w:rsidRPr="00576E4C">
        <w:rPr>
          <w:rFonts w:cstheme="minorHAnsi"/>
        </w:rPr>
        <w:t>sensi</w:t>
      </w:r>
      <w:proofErr w:type="spellEnd"/>
      <w:r w:rsidRPr="00576E4C">
        <w:rPr>
          <w:rFonts w:cstheme="minorHAnsi"/>
        </w:rPr>
        <w:t xml:space="preserve"> di </w:t>
      </w:r>
      <w:proofErr w:type="spellStart"/>
      <w:r w:rsidRPr="00576E4C">
        <w:rPr>
          <w:rFonts w:cstheme="minorHAnsi"/>
        </w:rPr>
        <w:t>quanto</w:t>
      </w:r>
      <w:proofErr w:type="spellEnd"/>
      <w:r w:rsidRPr="00576E4C">
        <w:rPr>
          <w:rFonts w:cstheme="minorHAnsi"/>
        </w:rPr>
        <w:t xml:space="preserve"> </w:t>
      </w:r>
      <w:proofErr w:type="spellStart"/>
      <w:r w:rsidRPr="00576E4C">
        <w:rPr>
          <w:rFonts w:cstheme="minorHAnsi"/>
        </w:rPr>
        <w:t>disposto</w:t>
      </w:r>
      <w:proofErr w:type="spellEnd"/>
      <w:r w:rsidRPr="00576E4C">
        <w:rPr>
          <w:rFonts w:cstheme="minorHAnsi"/>
        </w:rPr>
        <w:t xml:space="preserve"> dall’art. 20, comma 3, del </w:t>
      </w:r>
      <w:proofErr w:type="spellStart"/>
      <w:r w:rsidRPr="00576E4C">
        <w:rPr>
          <w:rFonts w:cstheme="minorHAnsi"/>
        </w:rPr>
        <w:t>D.lgs</w:t>
      </w:r>
      <w:proofErr w:type="spellEnd"/>
      <w:r w:rsidRPr="00576E4C">
        <w:rPr>
          <w:rFonts w:cstheme="minorHAnsi"/>
        </w:rPr>
        <w:t xml:space="preserve">. n. 39/2013, la </w:t>
      </w:r>
      <w:proofErr w:type="spellStart"/>
      <w:r w:rsidRPr="00576E4C">
        <w:rPr>
          <w:rFonts w:cstheme="minorHAnsi"/>
        </w:rPr>
        <w:t>presente</w:t>
      </w:r>
      <w:proofErr w:type="spellEnd"/>
      <w:r w:rsidRPr="00576E4C">
        <w:rPr>
          <w:rFonts w:cstheme="minorHAnsi"/>
        </w:rPr>
        <w:t xml:space="preserve"> </w:t>
      </w:r>
      <w:proofErr w:type="spellStart"/>
      <w:r w:rsidRPr="00576E4C">
        <w:rPr>
          <w:rFonts w:cstheme="minorHAnsi"/>
        </w:rPr>
        <w:t>dichiarazione</w:t>
      </w:r>
      <w:proofErr w:type="spellEnd"/>
      <w:r w:rsidRPr="00576E4C">
        <w:rPr>
          <w:rFonts w:cstheme="minorHAnsi"/>
        </w:rPr>
        <w:t xml:space="preserve"> </w:t>
      </w:r>
      <w:proofErr w:type="spellStart"/>
      <w:r w:rsidRPr="00576E4C">
        <w:rPr>
          <w:rFonts w:cstheme="minorHAnsi"/>
        </w:rPr>
        <w:t>verrà</w:t>
      </w:r>
      <w:proofErr w:type="spellEnd"/>
      <w:r w:rsidRPr="00576E4C">
        <w:rPr>
          <w:rFonts w:cstheme="minorHAnsi"/>
        </w:rPr>
        <w:t xml:space="preserve"> </w:t>
      </w:r>
      <w:proofErr w:type="spellStart"/>
      <w:r w:rsidRPr="00576E4C">
        <w:rPr>
          <w:rFonts w:cstheme="minorHAnsi"/>
        </w:rPr>
        <w:t>pubblicata</w:t>
      </w:r>
      <w:proofErr w:type="spellEnd"/>
      <w:r w:rsidRPr="00576E4C">
        <w:rPr>
          <w:rFonts w:cstheme="minorHAnsi"/>
        </w:rPr>
        <w:t xml:space="preserve"> </w:t>
      </w:r>
      <w:proofErr w:type="spellStart"/>
      <w:r w:rsidRPr="00576E4C">
        <w:rPr>
          <w:rFonts w:cstheme="minorHAnsi"/>
        </w:rPr>
        <w:t>sul</w:t>
      </w:r>
      <w:proofErr w:type="spellEnd"/>
      <w:r w:rsidRPr="00576E4C">
        <w:rPr>
          <w:rFonts w:cstheme="minorHAnsi"/>
        </w:rPr>
        <w:t xml:space="preserve"> </w:t>
      </w:r>
      <w:proofErr w:type="spellStart"/>
      <w:r w:rsidRPr="00576E4C">
        <w:rPr>
          <w:rFonts w:cstheme="minorHAnsi"/>
        </w:rPr>
        <w:t>sito</w:t>
      </w:r>
      <w:proofErr w:type="spellEnd"/>
      <w:r w:rsidRPr="00576E4C">
        <w:rPr>
          <w:rFonts w:cstheme="minorHAnsi"/>
        </w:rPr>
        <w:t xml:space="preserve"> </w:t>
      </w:r>
      <w:proofErr w:type="spellStart"/>
      <w:r w:rsidRPr="00576E4C">
        <w:rPr>
          <w:rFonts w:cstheme="minorHAnsi"/>
        </w:rPr>
        <w:t>istituzionale</w:t>
      </w:r>
      <w:proofErr w:type="spellEnd"/>
      <w:r w:rsidRPr="00576E4C">
        <w:rPr>
          <w:rFonts w:cstheme="minorHAnsi"/>
        </w:rPr>
        <w:t xml:space="preserve"> </w:t>
      </w:r>
      <w:proofErr w:type="spellStart"/>
      <w:r w:rsidRPr="00576E4C">
        <w:rPr>
          <w:rFonts w:cstheme="minorHAnsi"/>
        </w:rPr>
        <w:t>dell’ente</w:t>
      </w:r>
      <w:proofErr w:type="spellEnd"/>
      <w:r w:rsidRPr="00576E4C">
        <w:rPr>
          <w:rFonts w:cstheme="minorHAnsi"/>
        </w:rPr>
        <w:t xml:space="preserve">, </w:t>
      </w:r>
      <w:proofErr w:type="spellStart"/>
      <w:r w:rsidRPr="00576E4C">
        <w:rPr>
          <w:rFonts w:cstheme="minorHAnsi"/>
        </w:rPr>
        <w:t>nell’apposita</w:t>
      </w:r>
      <w:proofErr w:type="spellEnd"/>
      <w:r w:rsidRPr="00576E4C">
        <w:rPr>
          <w:rFonts w:cstheme="minorHAnsi"/>
        </w:rPr>
        <w:t xml:space="preserve"> </w:t>
      </w:r>
      <w:proofErr w:type="spellStart"/>
      <w:r w:rsidRPr="00576E4C">
        <w:rPr>
          <w:rFonts w:cstheme="minorHAnsi"/>
        </w:rPr>
        <w:t>sezione</w:t>
      </w:r>
      <w:proofErr w:type="spellEnd"/>
      <w:r w:rsidRPr="00576E4C">
        <w:rPr>
          <w:rFonts w:cstheme="minorHAnsi"/>
        </w:rPr>
        <w:t xml:space="preserve"> “</w:t>
      </w:r>
      <w:proofErr w:type="spellStart"/>
      <w:r w:rsidRPr="00576E4C">
        <w:rPr>
          <w:rFonts w:cstheme="minorHAnsi"/>
        </w:rPr>
        <w:t>Amministrazione</w:t>
      </w:r>
      <w:proofErr w:type="spellEnd"/>
      <w:r w:rsidRPr="00576E4C">
        <w:rPr>
          <w:rFonts w:cstheme="minorHAnsi"/>
        </w:rPr>
        <w:t xml:space="preserve"> </w:t>
      </w:r>
      <w:proofErr w:type="spellStart"/>
      <w:r w:rsidRPr="00576E4C">
        <w:rPr>
          <w:rFonts w:cstheme="minorHAnsi"/>
        </w:rPr>
        <w:t>Trasparente</w:t>
      </w:r>
      <w:proofErr w:type="spellEnd"/>
      <w:r w:rsidRPr="00576E4C">
        <w:rPr>
          <w:rFonts w:cstheme="minorHAnsi"/>
        </w:rPr>
        <w:t xml:space="preserve">” </w:t>
      </w:r>
      <w:r w:rsidRPr="00576E4C">
        <w:rPr>
          <w:rStyle w:val="Rimandonotaapidipagina"/>
          <w:rFonts w:cstheme="minorHAnsi"/>
        </w:rPr>
        <w:footnoteReference w:id="13"/>
      </w:r>
      <w:r w:rsidRPr="00576E4C">
        <w:rPr>
          <w:rFonts w:cstheme="minorHAnsi"/>
        </w:rPr>
        <w:t>.</w:t>
      </w:r>
    </w:p>
    <w:p w14:paraId="421092AA" w14:textId="77777777" w:rsidR="001D0800" w:rsidRPr="00576E4C" w:rsidRDefault="001D0800" w:rsidP="001D0800">
      <w:pPr>
        <w:jc w:val="both"/>
        <w:rPr>
          <w:rFonts w:cstheme="minorHAnsi"/>
        </w:rPr>
      </w:pPr>
      <w:bookmarkStart w:id="5" w:name="_Hlk200102237"/>
      <w:r w:rsidRPr="00576E4C">
        <w:rPr>
          <w:rFonts w:cstheme="minorHAnsi"/>
        </w:rPr>
        <w:t xml:space="preserve">Il/La </w:t>
      </w:r>
      <w:proofErr w:type="spellStart"/>
      <w:r w:rsidRPr="00576E4C">
        <w:rPr>
          <w:rFonts w:cstheme="minorHAnsi"/>
        </w:rPr>
        <w:t>sottoscritto</w:t>
      </w:r>
      <w:proofErr w:type="spellEnd"/>
      <w:r w:rsidRPr="00576E4C">
        <w:rPr>
          <w:rFonts w:cstheme="minorHAnsi"/>
        </w:rPr>
        <w:t xml:space="preserve">/a </w:t>
      </w:r>
      <w:proofErr w:type="spellStart"/>
      <w:r w:rsidRPr="00576E4C">
        <w:rPr>
          <w:rFonts w:cstheme="minorHAnsi"/>
        </w:rPr>
        <w:t>si</w:t>
      </w:r>
      <w:proofErr w:type="spellEnd"/>
      <w:r w:rsidRPr="00576E4C">
        <w:rPr>
          <w:rFonts w:cstheme="minorHAnsi"/>
        </w:rPr>
        <w:t xml:space="preserve"> </w:t>
      </w:r>
      <w:proofErr w:type="spellStart"/>
      <w:r w:rsidRPr="00576E4C">
        <w:rPr>
          <w:rFonts w:cstheme="minorHAnsi"/>
        </w:rPr>
        <w:t>impegna</w:t>
      </w:r>
      <w:proofErr w:type="spellEnd"/>
      <w:r w:rsidRPr="00576E4C">
        <w:rPr>
          <w:rFonts w:cstheme="minorHAnsi"/>
        </w:rPr>
        <w:t xml:space="preserve"> </w:t>
      </w:r>
      <w:proofErr w:type="spellStart"/>
      <w:r w:rsidRPr="00576E4C">
        <w:rPr>
          <w:rFonts w:cstheme="minorHAnsi"/>
        </w:rPr>
        <w:t>altresì</w:t>
      </w:r>
      <w:proofErr w:type="spellEnd"/>
      <w:r w:rsidRPr="00576E4C">
        <w:rPr>
          <w:rFonts w:cstheme="minorHAnsi"/>
        </w:rPr>
        <w:t xml:space="preserve"> a </w:t>
      </w:r>
      <w:proofErr w:type="spellStart"/>
      <w:r w:rsidRPr="00576E4C">
        <w:rPr>
          <w:rFonts w:cstheme="minorHAnsi"/>
        </w:rPr>
        <w:t>comunicare</w:t>
      </w:r>
      <w:proofErr w:type="spellEnd"/>
      <w:r w:rsidRPr="00576E4C">
        <w:rPr>
          <w:rFonts w:cstheme="minorHAnsi"/>
        </w:rPr>
        <w:t xml:space="preserve"> </w:t>
      </w:r>
      <w:proofErr w:type="spellStart"/>
      <w:r w:rsidRPr="00576E4C">
        <w:rPr>
          <w:rFonts w:cstheme="minorHAnsi"/>
        </w:rPr>
        <w:t>tempestivamente</w:t>
      </w:r>
      <w:proofErr w:type="spellEnd"/>
      <w:r w:rsidRPr="00576E4C">
        <w:rPr>
          <w:rFonts w:cstheme="minorHAnsi"/>
        </w:rPr>
        <w:t xml:space="preserve"> </w:t>
      </w:r>
      <w:proofErr w:type="spellStart"/>
      <w:r w:rsidRPr="00576E4C">
        <w:rPr>
          <w:rFonts w:cstheme="minorHAnsi"/>
        </w:rPr>
        <w:t>eventuali</w:t>
      </w:r>
      <w:proofErr w:type="spellEnd"/>
      <w:r w:rsidRPr="00576E4C">
        <w:rPr>
          <w:rFonts w:cstheme="minorHAnsi"/>
        </w:rPr>
        <w:t xml:space="preserve"> </w:t>
      </w:r>
      <w:proofErr w:type="spellStart"/>
      <w:r w:rsidRPr="00576E4C">
        <w:rPr>
          <w:rFonts w:cstheme="minorHAnsi"/>
        </w:rPr>
        <w:t>variazioni</w:t>
      </w:r>
      <w:proofErr w:type="spellEnd"/>
      <w:r w:rsidRPr="00576E4C">
        <w:rPr>
          <w:rFonts w:cstheme="minorHAnsi"/>
        </w:rPr>
        <w:t xml:space="preserve"> del </w:t>
      </w:r>
      <w:proofErr w:type="spellStart"/>
      <w:r w:rsidRPr="00576E4C">
        <w:rPr>
          <w:rFonts w:cstheme="minorHAnsi"/>
        </w:rPr>
        <w:t>contenuto</w:t>
      </w:r>
      <w:proofErr w:type="spellEnd"/>
      <w:r w:rsidRPr="00576E4C">
        <w:rPr>
          <w:rFonts w:cstheme="minorHAnsi"/>
        </w:rPr>
        <w:t xml:space="preserve"> della </w:t>
      </w:r>
      <w:proofErr w:type="spellStart"/>
      <w:r w:rsidRPr="00576E4C">
        <w:rPr>
          <w:rFonts w:cstheme="minorHAnsi"/>
        </w:rPr>
        <w:t>presente</w:t>
      </w:r>
      <w:proofErr w:type="spellEnd"/>
      <w:r w:rsidRPr="00576E4C">
        <w:rPr>
          <w:rFonts w:cstheme="minorHAnsi"/>
        </w:rPr>
        <w:t xml:space="preserve"> </w:t>
      </w:r>
      <w:proofErr w:type="spellStart"/>
      <w:r w:rsidRPr="00576E4C">
        <w:rPr>
          <w:rFonts w:cstheme="minorHAnsi"/>
        </w:rPr>
        <w:t>dichiarazione</w:t>
      </w:r>
      <w:proofErr w:type="spellEnd"/>
      <w:r w:rsidRPr="00576E4C">
        <w:rPr>
          <w:rFonts w:cstheme="minorHAnsi"/>
        </w:rPr>
        <w:t xml:space="preserve"> ed è a </w:t>
      </w:r>
      <w:proofErr w:type="spellStart"/>
      <w:r w:rsidRPr="00576E4C">
        <w:rPr>
          <w:rFonts w:cstheme="minorHAnsi"/>
        </w:rPr>
        <w:t>conoscenza</w:t>
      </w:r>
      <w:proofErr w:type="spellEnd"/>
      <w:r w:rsidRPr="00576E4C">
        <w:rPr>
          <w:rFonts w:cstheme="minorHAnsi"/>
        </w:rPr>
        <w:t xml:space="preserve"> </w:t>
      </w:r>
      <w:proofErr w:type="spellStart"/>
      <w:r w:rsidRPr="00576E4C">
        <w:rPr>
          <w:rFonts w:cstheme="minorHAnsi"/>
        </w:rPr>
        <w:t>che</w:t>
      </w:r>
      <w:proofErr w:type="spellEnd"/>
      <w:r w:rsidRPr="00576E4C">
        <w:rPr>
          <w:rFonts w:cstheme="minorHAnsi"/>
        </w:rPr>
        <w:t xml:space="preserve"> </w:t>
      </w:r>
      <w:proofErr w:type="spellStart"/>
      <w:r w:rsidRPr="00576E4C">
        <w:rPr>
          <w:rFonts w:cstheme="minorHAnsi"/>
        </w:rPr>
        <w:t>l’ente</w:t>
      </w:r>
      <w:proofErr w:type="spellEnd"/>
      <w:r w:rsidRPr="00576E4C">
        <w:rPr>
          <w:rFonts w:cstheme="minorHAnsi"/>
        </w:rPr>
        <w:t xml:space="preserve"> </w:t>
      </w:r>
      <w:proofErr w:type="spellStart"/>
      <w:r w:rsidRPr="00576E4C">
        <w:rPr>
          <w:rFonts w:cstheme="minorHAnsi"/>
        </w:rPr>
        <w:t>ricevente</w:t>
      </w:r>
      <w:proofErr w:type="spellEnd"/>
      <w:r w:rsidRPr="00576E4C">
        <w:rPr>
          <w:rFonts w:cstheme="minorHAnsi"/>
        </w:rPr>
        <w:t xml:space="preserve"> la </w:t>
      </w:r>
      <w:proofErr w:type="spellStart"/>
      <w:r w:rsidRPr="00576E4C">
        <w:rPr>
          <w:rFonts w:cstheme="minorHAnsi"/>
        </w:rPr>
        <w:t>presente</w:t>
      </w:r>
      <w:proofErr w:type="spellEnd"/>
      <w:r w:rsidRPr="00576E4C">
        <w:rPr>
          <w:rFonts w:cstheme="minorHAnsi"/>
        </w:rPr>
        <w:t xml:space="preserve"> </w:t>
      </w:r>
      <w:proofErr w:type="spellStart"/>
      <w:r w:rsidRPr="00576E4C">
        <w:rPr>
          <w:rFonts w:cstheme="minorHAnsi"/>
        </w:rPr>
        <w:t>dichiarazione</w:t>
      </w:r>
      <w:proofErr w:type="spellEnd"/>
      <w:r w:rsidRPr="00576E4C">
        <w:rPr>
          <w:rFonts w:cstheme="minorHAnsi"/>
        </w:rPr>
        <w:t xml:space="preserve"> è tenuto </w:t>
      </w:r>
      <w:proofErr w:type="gramStart"/>
      <w:r w:rsidRPr="00576E4C">
        <w:rPr>
          <w:rFonts w:cstheme="minorHAnsi"/>
        </w:rPr>
        <w:t>a</w:t>
      </w:r>
      <w:proofErr w:type="gramEnd"/>
      <w:r w:rsidRPr="00576E4C">
        <w:rPr>
          <w:rFonts w:cstheme="minorHAnsi"/>
        </w:rPr>
        <w:t xml:space="preserve"> </w:t>
      </w:r>
      <w:proofErr w:type="spellStart"/>
      <w:r w:rsidRPr="00576E4C">
        <w:rPr>
          <w:rFonts w:cstheme="minorHAnsi"/>
        </w:rPr>
        <w:t>effettuare</w:t>
      </w:r>
      <w:proofErr w:type="spellEnd"/>
      <w:r w:rsidRPr="00576E4C">
        <w:rPr>
          <w:rFonts w:cstheme="minorHAnsi"/>
        </w:rPr>
        <w:t xml:space="preserve"> </w:t>
      </w:r>
      <w:proofErr w:type="spellStart"/>
      <w:r w:rsidRPr="00576E4C">
        <w:rPr>
          <w:rFonts w:cstheme="minorHAnsi"/>
        </w:rPr>
        <w:t>i</w:t>
      </w:r>
      <w:proofErr w:type="spellEnd"/>
      <w:r w:rsidRPr="00576E4C">
        <w:rPr>
          <w:rFonts w:cstheme="minorHAnsi"/>
        </w:rPr>
        <w:t xml:space="preserve"> </w:t>
      </w:r>
      <w:proofErr w:type="spellStart"/>
      <w:r w:rsidRPr="00576E4C">
        <w:rPr>
          <w:rFonts w:cstheme="minorHAnsi"/>
        </w:rPr>
        <w:t>controlli</w:t>
      </w:r>
      <w:proofErr w:type="spellEnd"/>
      <w:r w:rsidRPr="00576E4C">
        <w:rPr>
          <w:rFonts w:cstheme="minorHAnsi"/>
        </w:rPr>
        <w:t xml:space="preserve"> e </w:t>
      </w:r>
      <w:proofErr w:type="spellStart"/>
      <w:r w:rsidRPr="00576E4C">
        <w:rPr>
          <w:rFonts w:cstheme="minorHAnsi"/>
        </w:rPr>
        <w:t>gli</w:t>
      </w:r>
      <w:proofErr w:type="spellEnd"/>
      <w:r w:rsidRPr="00576E4C">
        <w:rPr>
          <w:rFonts w:cstheme="minorHAnsi"/>
        </w:rPr>
        <w:t xml:space="preserve"> </w:t>
      </w:r>
      <w:proofErr w:type="spellStart"/>
      <w:r w:rsidRPr="00576E4C">
        <w:rPr>
          <w:rFonts w:cstheme="minorHAnsi"/>
        </w:rPr>
        <w:t>accertamenti</w:t>
      </w:r>
      <w:proofErr w:type="spellEnd"/>
      <w:r w:rsidRPr="00576E4C">
        <w:rPr>
          <w:rFonts w:cstheme="minorHAnsi"/>
        </w:rPr>
        <w:t xml:space="preserve"> </w:t>
      </w:r>
      <w:proofErr w:type="spellStart"/>
      <w:r w:rsidRPr="00576E4C">
        <w:rPr>
          <w:rFonts w:cstheme="minorHAnsi"/>
        </w:rPr>
        <w:t>previsti</w:t>
      </w:r>
      <w:proofErr w:type="spellEnd"/>
      <w:r w:rsidRPr="00576E4C">
        <w:rPr>
          <w:rFonts w:cstheme="minorHAnsi"/>
        </w:rPr>
        <w:t xml:space="preserve"> </w:t>
      </w:r>
      <w:proofErr w:type="spellStart"/>
      <w:r w:rsidRPr="00576E4C">
        <w:rPr>
          <w:rFonts w:cstheme="minorHAnsi"/>
        </w:rPr>
        <w:t>dalla</w:t>
      </w:r>
      <w:proofErr w:type="spellEnd"/>
      <w:r w:rsidRPr="00576E4C">
        <w:rPr>
          <w:rFonts w:cstheme="minorHAnsi"/>
        </w:rPr>
        <w:t xml:space="preserve"> </w:t>
      </w:r>
      <w:proofErr w:type="spellStart"/>
      <w:r w:rsidRPr="00576E4C">
        <w:rPr>
          <w:rFonts w:cstheme="minorHAnsi"/>
        </w:rPr>
        <w:t>disciplina</w:t>
      </w:r>
      <w:proofErr w:type="spellEnd"/>
      <w:r w:rsidRPr="00576E4C">
        <w:rPr>
          <w:rFonts w:cstheme="minorHAnsi"/>
        </w:rPr>
        <w:t xml:space="preserve"> vigente in </w:t>
      </w:r>
      <w:proofErr w:type="spellStart"/>
      <w:r w:rsidRPr="00576E4C">
        <w:rPr>
          <w:rFonts w:cstheme="minorHAnsi"/>
        </w:rPr>
        <w:t>ordine</w:t>
      </w:r>
      <w:proofErr w:type="spellEnd"/>
      <w:r w:rsidRPr="00576E4C">
        <w:rPr>
          <w:rFonts w:cstheme="minorHAnsi"/>
        </w:rPr>
        <w:t xml:space="preserve"> </w:t>
      </w:r>
      <w:proofErr w:type="spellStart"/>
      <w:r w:rsidRPr="00576E4C">
        <w:rPr>
          <w:rFonts w:cstheme="minorHAnsi"/>
        </w:rPr>
        <w:t>alla</w:t>
      </w:r>
      <w:proofErr w:type="spellEnd"/>
      <w:r w:rsidRPr="00576E4C">
        <w:rPr>
          <w:rFonts w:cstheme="minorHAnsi"/>
        </w:rPr>
        <w:t xml:space="preserve"> </w:t>
      </w:r>
      <w:proofErr w:type="spellStart"/>
      <w:r w:rsidRPr="00576E4C">
        <w:rPr>
          <w:rFonts w:cstheme="minorHAnsi"/>
        </w:rPr>
        <w:t>relativa</w:t>
      </w:r>
      <w:proofErr w:type="spellEnd"/>
      <w:r w:rsidRPr="00576E4C">
        <w:rPr>
          <w:rFonts w:cstheme="minorHAnsi"/>
        </w:rPr>
        <w:t xml:space="preserve"> </w:t>
      </w:r>
      <w:proofErr w:type="spellStart"/>
      <w:r w:rsidRPr="00576E4C">
        <w:rPr>
          <w:rFonts w:cstheme="minorHAnsi"/>
        </w:rPr>
        <w:t>veridicità</w:t>
      </w:r>
      <w:proofErr w:type="spellEnd"/>
      <w:r w:rsidRPr="00576E4C">
        <w:rPr>
          <w:rFonts w:cstheme="minorHAnsi"/>
        </w:rPr>
        <w:t xml:space="preserve">, </w:t>
      </w:r>
      <w:proofErr w:type="spellStart"/>
      <w:r w:rsidRPr="00576E4C">
        <w:rPr>
          <w:rFonts w:cstheme="minorHAnsi"/>
        </w:rPr>
        <w:t>anche</w:t>
      </w:r>
      <w:proofErr w:type="spellEnd"/>
      <w:r w:rsidRPr="00576E4C">
        <w:rPr>
          <w:rFonts w:cstheme="minorHAnsi"/>
        </w:rPr>
        <w:t xml:space="preserve"> </w:t>
      </w:r>
      <w:proofErr w:type="spellStart"/>
      <w:r w:rsidRPr="00576E4C">
        <w:rPr>
          <w:rFonts w:cstheme="minorHAnsi"/>
        </w:rPr>
        <w:t>tramite</w:t>
      </w:r>
      <w:proofErr w:type="spellEnd"/>
      <w:r w:rsidRPr="00576E4C">
        <w:rPr>
          <w:rFonts w:cstheme="minorHAnsi"/>
        </w:rPr>
        <w:t xml:space="preserve"> </w:t>
      </w:r>
      <w:proofErr w:type="spellStart"/>
      <w:r w:rsidRPr="00576E4C">
        <w:rPr>
          <w:rFonts w:cstheme="minorHAnsi"/>
        </w:rPr>
        <w:t>acquisizione</w:t>
      </w:r>
      <w:proofErr w:type="spellEnd"/>
      <w:r w:rsidRPr="00576E4C">
        <w:rPr>
          <w:rFonts w:cstheme="minorHAnsi"/>
        </w:rPr>
        <w:t xml:space="preserve"> di </w:t>
      </w:r>
      <w:proofErr w:type="spellStart"/>
      <w:r w:rsidRPr="00576E4C">
        <w:rPr>
          <w:rFonts w:cstheme="minorHAnsi"/>
        </w:rPr>
        <w:t>informazioni</w:t>
      </w:r>
      <w:proofErr w:type="spellEnd"/>
      <w:r w:rsidRPr="00576E4C">
        <w:rPr>
          <w:rFonts w:cstheme="minorHAnsi"/>
        </w:rPr>
        <w:t xml:space="preserve"> </w:t>
      </w:r>
      <w:proofErr w:type="spellStart"/>
      <w:r w:rsidRPr="00576E4C">
        <w:rPr>
          <w:rFonts w:cstheme="minorHAnsi"/>
        </w:rPr>
        <w:t>sulle</w:t>
      </w:r>
      <w:proofErr w:type="spellEnd"/>
      <w:r w:rsidRPr="00576E4C">
        <w:rPr>
          <w:rFonts w:cstheme="minorHAnsi"/>
        </w:rPr>
        <w:t xml:space="preserve"> </w:t>
      </w:r>
      <w:proofErr w:type="spellStart"/>
      <w:r w:rsidRPr="00576E4C">
        <w:rPr>
          <w:rFonts w:cstheme="minorHAnsi"/>
        </w:rPr>
        <w:t>iscrizioni</w:t>
      </w:r>
      <w:proofErr w:type="spellEnd"/>
      <w:r w:rsidRPr="00576E4C">
        <w:rPr>
          <w:rFonts w:cstheme="minorHAnsi"/>
        </w:rPr>
        <w:t xml:space="preserve"> </w:t>
      </w:r>
      <w:proofErr w:type="spellStart"/>
      <w:r w:rsidRPr="00576E4C">
        <w:rPr>
          <w:rFonts w:cstheme="minorHAnsi"/>
        </w:rPr>
        <w:t>esistenti</w:t>
      </w:r>
      <w:proofErr w:type="spellEnd"/>
      <w:r w:rsidRPr="00576E4C">
        <w:rPr>
          <w:rFonts w:cstheme="minorHAnsi"/>
        </w:rPr>
        <w:t xml:space="preserve"> </w:t>
      </w:r>
      <w:proofErr w:type="spellStart"/>
      <w:r w:rsidRPr="00576E4C">
        <w:rPr>
          <w:rFonts w:cstheme="minorHAnsi"/>
        </w:rPr>
        <w:t>nel</w:t>
      </w:r>
      <w:proofErr w:type="spellEnd"/>
      <w:r w:rsidRPr="00576E4C">
        <w:rPr>
          <w:rFonts w:cstheme="minorHAnsi"/>
        </w:rPr>
        <w:t xml:space="preserve"> </w:t>
      </w:r>
      <w:proofErr w:type="spellStart"/>
      <w:r w:rsidRPr="00576E4C">
        <w:rPr>
          <w:rFonts w:cstheme="minorHAnsi"/>
        </w:rPr>
        <w:t>casellario</w:t>
      </w:r>
      <w:proofErr w:type="spellEnd"/>
      <w:r w:rsidRPr="00576E4C">
        <w:rPr>
          <w:rFonts w:cstheme="minorHAnsi"/>
        </w:rPr>
        <w:t xml:space="preserve"> </w:t>
      </w:r>
      <w:proofErr w:type="spellStart"/>
      <w:r w:rsidRPr="00576E4C">
        <w:rPr>
          <w:rFonts w:cstheme="minorHAnsi"/>
        </w:rPr>
        <w:t>giudiziale</w:t>
      </w:r>
      <w:proofErr w:type="spellEnd"/>
      <w:r w:rsidRPr="00576E4C">
        <w:rPr>
          <w:rFonts w:cstheme="minorHAnsi"/>
        </w:rPr>
        <w:t>.</w:t>
      </w:r>
      <w:bookmarkEnd w:id="5"/>
    </w:p>
    <w:p w14:paraId="10D74D1E" w14:textId="77777777" w:rsidR="001D0800" w:rsidRPr="00576E4C" w:rsidRDefault="001D0800" w:rsidP="001D0800">
      <w:pPr>
        <w:spacing w:line="360" w:lineRule="auto"/>
        <w:rPr>
          <w:rFonts w:cstheme="minorHAnsi"/>
        </w:rPr>
      </w:pPr>
    </w:p>
    <w:p w14:paraId="7DF2DD22" w14:textId="77777777" w:rsidR="00403FD2" w:rsidRDefault="00403FD2" w:rsidP="00403FD2">
      <w:r>
        <w:t>Data, ___/___/_____</w:t>
      </w:r>
    </w:p>
    <w:p w14:paraId="691A53FD" w14:textId="4F1945C1" w:rsidR="00403FD2" w:rsidRDefault="00403FD2" w:rsidP="00403FD2">
      <w:pPr>
        <w:jc w:val="right"/>
      </w:pPr>
      <w:r>
        <w:t>Firma</w:t>
      </w:r>
      <w:r>
        <w:br/>
      </w:r>
      <w:r w:rsidR="00200242">
        <w:t xml:space="preserve">   </w:t>
      </w:r>
      <w:r>
        <w:t>_________________________</w:t>
      </w:r>
      <w:r>
        <w:br/>
      </w:r>
    </w:p>
    <w:p w14:paraId="6707AAFA" w14:textId="77777777" w:rsidR="001D0800" w:rsidRPr="00576E4C" w:rsidRDefault="001D0800" w:rsidP="001D0800">
      <w:pPr>
        <w:spacing w:line="360" w:lineRule="auto"/>
        <w:jc w:val="both"/>
        <w:rPr>
          <w:rFonts w:cstheme="minorHAnsi"/>
        </w:rPr>
      </w:pPr>
    </w:p>
    <w:p w14:paraId="01C53034" w14:textId="1795CC8A" w:rsidR="001D0800" w:rsidRDefault="001D0800" w:rsidP="00495772">
      <w:pPr>
        <w:jc w:val="both"/>
      </w:pPr>
    </w:p>
    <w:p w14:paraId="68D49249" w14:textId="77777777" w:rsidR="00200242" w:rsidRDefault="00200242" w:rsidP="00495772">
      <w:pPr>
        <w:jc w:val="both"/>
      </w:pPr>
    </w:p>
    <w:p w14:paraId="07D249E4" w14:textId="296972AA" w:rsidR="00355E79" w:rsidRDefault="00355E79" w:rsidP="00495772">
      <w:pPr>
        <w:jc w:val="both"/>
      </w:pPr>
    </w:p>
    <w:p w14:paraId="4D60BE7F" w14:textId="1378E6B4" w:rsidR="00355E79" w:rsidRDefault="00355E79" w:rsidP="00495772">
      <w:pPr>
        <w:jc w:val="both"/>
      </w:pPr>
    </w:p>
    <w:p w14:paraId="203755B1" w14:textId="05DF3A07" w:rsidR="00355E79" w:rsidRDefault="00355E79" w:rsidP="00495772">
      <w:pPr>
        <w:jc w:val="both"/>
      </w:pPr>
    </w:p>
    <w:p w14:paraId="5FC1C009" w14:textId="2BC16891" w:rsidR="00355E79" w:rsidRDefault="00355E79" w:rsidP="00495772">
      <w:pPr>
        <w:jc w:val="both"/>
      </w:pPr>
    </w:p>
    <w:p w14:paraId="35D54746" w14:textId="77777777" w:rsidR="00403FD2" w:rsidRDefault="00403FD2" w:rsidP="00495772">
      <w:pPr>
        <w:jc w:val="both"/>
      </w:pPr>
    </w:p>
    <w:tbl>
      <w:tblPr>
        <w:tblStyle w:val="Grigliatabella"/>
        <w:tblW w:w="0" w:type="auto"/>
        <w:tblLook w:val="04A0" w:firstRow="1" w:lastRow="0" w:firstColumn="1" w:lastColumn="0" w:noHBand="0" w:noVBand="1"/>
      </w:tblPr>
      <w:tblGrid>
        <w:gridCol w:w="8630"/>
      </w:tblGrid>
      <w:tr w:rsidR="00355E79" w:rsidRPr="00747E2E" w14:paraId="69A020CF" w14:textId="77777777" w:rsidTr="00403FD2">
        <w:trPr>
          <w:trHeight w:val="684"/>
        </w:trPr>
        <w:tc>
          <w:tcPr>
            <w:tcW w:w="8630" w:type="dxa"/>
          </w:tcPr>
          <w:p w14:paraId="5F9727D7" w14:textId="77777777" w:rsidR="00355E79" w:rsidRPr="00200242" w:rsidRDefault="00355E79" w:rsidP="0026535D">
            <w:pPr>
              <w:spacing w:line="360" w:lineRule="auto"/>
              <w:jc w:val="center"/>
              <w:rPr>
                <w:rFonts w:eastAsiaTheme="majorEastAsia" w:cstheme="minorHAnsi"/>
              </w:rPr>
            </w:pPr>
            <w:r w:rsidRPr="00200242">
              <w:rPr>
                <w:rFonts w:eastAsiaTheme="majorEastAsia" w:cstheme="minorHAnsi"/>
              </w:rPr>
              <w:t xml:space="preserve">DICHIARAZIONE SULLA INSUSSISTENZA DI CAUSE DI INCONFERIBILITA’ </w:t>
            </w:r>
          </w:p>
          <w:p w14:paraId="44E03D65" w14:textId="77777777" w:rsidR="00355E79" w:rsidRPr="00747E2E" w:rsidRDefault="00355E79" w:rsidP="0026535D">
            <w:pPr>
              <w:spacing w:line="360" w:lineRule="auto"/>
              <w:jc w:val="center"/>
              <w:rPr>
                <w:rFonts w:eastAsiaTheme="majorEastAsia" w:cstheme="minorHAnsi"/>
              </w:rPr>
            </w:pPr>
            <w:r w:rsidRPr="00200242">
              <w:rPr>
                <w:rFonts w:eastAsiaTheme="majorEastAsia" w:cstheme="minorHAnsi"/>
              </w:rPr>
              <w:t xml:space="preserve">art. 20 </w:t>
            </w:r>
            <w:proofErr w:type="spellStart"/>
            <w:r w:rsidRPr="00200242">
              <w:rPr>
                <w:rFonts w:eastAsiaTheme="majorEastAsia" w:cstheme="minorHAnsi"/>
              </w:rPr>
              <w:t>d.lgs</w:t>
            </w:r>
            <w:proofErr w:type="spellEnd"/>
            <w:r w:rsidRPr="00200242">
              <w:rPr>
                <w:rFonts w:eastAsiaTheme="majorEastAsia" w:cstheme="minorHAnsi"/>
              </w:rPr>
              <w:t>. n. 39/2013</w:t>
            </w:r>
          </w:p>
        </w:tc>
      </w:tr>
    </w:tbl>
    <w:p w14:paraId="3F178C3A" w14:textId="6A6A5613" w:rsidR="00355E79" w:rsidRDefault="00355E79" w:rsidP="00697E41">
      <w:pPr>
        <w:spacing w:line="480" w:lineRule="auto"/>
        <w:jc w:val="center"/>
        <w:rPr>
          <w:rFonts w:eastAsiaTheme="majorEastAsia" w:cstheme="minorHAnsi"/>
        </w:rPr>
      </w:pPr>
    </w:p>
    <w:p w14:paraId="37063DF9" w14:textId="64DB351D" w:rsidR="00697E41" w:rsidRPr="00697E41" w:rsidRDefault="00355E79" w:rsidP="00697E41">
      <w:pPr>
        <w:spacing w:line="360" w:lineRule="auto"/>
        <w:jc w:val="center"/>
        <w:rPr>
          <w:rFonts w:eastAsiaTheme="majorEastAsia" w:cstheme="minorHAnsi"/>
        </w:rPr>
      </w:pPr>
      <w:r w:rsidRPr="00747E2E">
        <w:rPr>
          <w:rFonts w:eastAsiaTheme="majorEastAsia" w:cstheme="minorHAnsi"/>
        </w:rPr>
        <w:t>PUBBLICHE AMMINISTRAZIONI</w:t>
      </w:r>
      <w:r w:rsidRPr="00747E2E">
        <w:rPr>
          <w:rStyle w:val="Rimandonotaapidipagina"/>
          <w:rFonts w:eastAsiaTheme="majorEastAsia" w:cstheme="minorHAnsi"/>
        </w:rPr>
        <w:footnoteReference w:id="14"/>
      </w:r>
    </w:p>
    <w:p w14:paraId="02F07A7C" w14:textId="41FA39EE" w:rsidR="00355E79" w:rsidRPr="00747E2E" w:rsidRDefault="00355E79" w:rsidP="00355E79">
      <w:pPr>
        <w:jc w:val="both"/>
        <w:rPr>
          <w:rFonts w:cstheme="minorHAnsi"/>
        </w:rPr>
      </w:pPr>
      <w:r w:rsidRPr="00747E2E">
        <w:rPr>
          <w:rFonts w:cstheme="minorHAnsi"/>
        </w:rPr>
        <w:t xml:space="preserve">Il/La </w:t>
      </w:r>
      <w:proofErr w:type="spellStart"/>
      <w:r w:rsidRPr="00747E2E">
        <w:rPr>
          <w:rFonts w:cstheme="minorHAnsi"/>
        </w:rPr>
        <w:t>sottoscritto</w:t>
      </w:r>
      <w:proofErr w:type="spellEnd"/>
      <w:r w:rsidRPr="00747E2E">
        <w:rPr>
          <w:rFonts w:cstheme="minorHAnsi"/>
        </w:rPr>
        <w:t xml:space="preserve">/a _________________________________ con </w:t>
      </w:r>
      <w:proofErr w:type="spellStart"/>
      <w:r w:rsidRPr="00747E2E">
        <w:rPr>
          <w:rFonts w:cstheme="minorHAnsi"/>
        </w:rPr>
        <w:t>riferimento</w:t>
      </w:r>
      <w:proofErr w:type="spellEnd"/>
      <w:r w:rsidRPr="00747E2E">
        <w:rPr>
          <w:rFonts w:cstheme="minorHAnsi"/>
        </w:rPr>
        <w:t xml:space="preserve"> </w:t>
      </w:r>
      <w:proofErr w:type="spellStart"/>
      <w:r w:rsidRPr="00747E2E">
        <w:rPr>
          <w:rFonts w:cstheme="minorHAnsi"/>
        </w:rPr>
        <w:t>all’incarico</w:t>
      </w:r>
      <w:proofErr w:type="spellEnd"/>
      <w:r w:rsidRPr="00747E2E">
        <w:rPr>
          <w:rFonts w:cstheme="minorHAnsi"/>
        </w:rPr>
        <w:t xml:space="preserve"> di </w:t>
      </w:r>
      <w:r w:rsidR="00370F17">
        <w:rPr>
          <w:rFonts w:cstheme="minorHAnsi"/>
        </w:rPr>
        <w:t>Dirigente</w:t>
      </w:r>
      <w:r w:rsidRPr="00747E2E">
        <w:rPr>
          <w:rFonts w:cstheme="minorHAnsi"/>
        </w:rPr>
        <w:t xml:space="preserve"> </w:t>
      </w:r>
      <w:proofErr w:type="spellStart"/>
      <w:r w:rsidRPr="00747E2E">
        <w:rPr>
          <w:rFonts w:cstheme="minorHAnsi"/>
        </w:rPr>
        <w:t>presso</w:t>
      </w:r>
      <w:proofErr w:type="spellEnd"/>
      <w:r w:rsidRPr="00747E2E">
        <w:rPr>
          <w:rFonts w:cstheme="minorHAnsi"/>
        </w:rPr>
        <w:t xml:space="preserve"> </w:t>
      </w:r>
      <w:r w:rsidR="00370F17">
        <w:t xml:space="preserve">il Sistema </w:t>
      </w:r>
      <w:proofErr w:type="spellStart"/>
      <w:r w:rsidR="00370F17">
        <w:t>Bibliotecario</w:t>
      </w:r>
      <w:proofErr w:type="spellEnd"/>
      <w:r w:rsidR="00370F17">
        <w:t xml:space="preserve"> di Ateneo</w:t>
      </w:r>
      <w:r w:rsidRPr="00747E2E">
        <w:rPr>
          <w:rFonts w:cstheme="minorHAnsi"/>
        </w:rPr>
        <w:t xml:space="preserve">, ai </w:t>
      </w:r>
      <w:proofErr w:type="spellStart"/>
      <w:r w:rsidRPr="00747E2E">
        <w:rPr>
          <w:rFonts w:cstheme="minorHAnsi"/>
        </w:rPr>
        <w:t>sensi</w:t>
      </w:r>
      <w:proofErr w:type="spellEnd"/>
      <w:r w:rsidRPr="00747E2E">
        <w:rPr>
          <w:rFonts w:cstheme="minorHAnsi"/>
        </w:rPr>
        <w:t xml:space="preserve"> delle </w:t>
      </w:r>
      <w:proofErr w:type="spellStart"/>
      <w:r w:rsidRPr="00747E2E">
        <w:rPr>
          <w:rFonts w:cstheme="minorHAnsi"/>
        </w:rPr>
        <w:t>disposizioni</w:t>
      </w:r>
      <w:proofErr w:type="spellEnd"/>
      <w:r w:rsidRPr="00747E2E">
        <w:rPr>
          <w:rFonts w:cstheme="minorHAnsi"/>
        </w:rPr>
        <w:t xml:space="preserve"> di cui </w:t>
      </w:r>
      <w:proofErr w:type="spellStart"/>
      <w:r w:rsidRPr="00747E2E">
        <w:rPr>
          <w:rFonts w:cstheme="minorHAnsi"/>
        </w:rPr>
        <w:t>agli</w:t>
      </w:r>
      <w:proofErr w:type="spellEnd"/>
      <w:r w:rsidRPr="00747E2E">
        <w:rPr>
          <w:rFonts w:cstheme="minorHAnsi"/>
        </w:rPr>
        <w:t xml:space="preserve"> </w:t>
      </w:r>
      <w:proofErr w:type="spellStart"/>
      <w:r w:rsidRPr="00747E2E">
        <w:rPr>
          <w:rFonts w:cstheme="minorHAnsi"/>
        </w:rPr>
        <w:t>articoli</w:t>
      </w:r>
      <w:proofErr w:type="spellEnd"/>
      <w:r w:rsidRPr="00747E2E">
        <w:rPr>
          <w:rFonts w:cstheme="minorHAnsi"/>
        </w:rPr>
        <w:t xml:space="preserve"> 46 e 47 del D.P.R. 28 </w:t>
      </w:r>
      <w:proofErr w:type="spellStart"/>
      <w:r w:rsidRPr="00747E2E">
        <w:rPr>
          <w:rFonts w:cstheme="minorHAnsi"/>
        </w:rPr>
        <w:t>dicembre</w:t>
      </w:r>
      <w:proofErr w:type="spellEnd"/>
      <w:r w:rsidRPr="00747E2E">
        <w:rPr>
          <w:rFonts w:cstheme="minorHAnsi"/>
        </w:rPr>
        <w:t xml:space="preserve"> 2000, n. 445 “</w:t>
      </w:r>
      <w:proofErr w:type="spellStart"/>
      <w:r w:rsidRPr="00747E2E">
        <w:rPr>
          <w:rFonts w:cstheme="minorHAnsi"/>
        </w:rPr>
        <w:t>Testo</w:t>
      </w:r>
      <w:proofErr w:type="spellEnd"/>
      <w:r w:rsidRPr="00747E2E">
        <w:rPr>
          <w:rFonts w:cstheme="minorHAnsi"/>
        </w:rPr>
        <w:t xml:space="preserve"> </w:t>
      </w:r>
      <w:proofErr w:type="spellStart"/>
      <w:r w:rsidRPr="00747E2E">
        <w:rPr>
          <w:rFonts w:cstheme="minorHAnsi"/>
        </w:rPr>
        <w:t>unico</w:t>
      </w:r>
      <w:proofErr w:type="spellEnd"/>
      <w:r w:rsidRPr="00747E2E">
        <w:rPr>
          <w:rFonts w:cstheme="minorHAnsi"/>
        </w:rPr>
        <w:t xml:space="preserve"> delle </w:t>
      </w:r>
      <w:proofErr w:type="spellStart"/>
      <w:r w:rsidRPr="00747E2E">
        <w:rPr>
          <w:rFonts w:cstheme="minorHAnsi"/>
        </w:rPr>
        <w:t>disposizioni</w:t>
      </w:r>
      <w:proofErr w:type="spellEnd"/>
      <w:r w:rsidRPr="00747E2E">
        <w:rPr>
          <w:rFonts w:cstheme="minorHAnsi"/>
        </w:rPr>
        <w:t xml:space="preserve"> legislative e </w:t>
      </w:r>
      <w:proofErr w:type="spellStart"/>
      <w:r w:rsidRPr="00747E2E">
        <w:rPr>
          <w:rFonts w:cstheme="minorHAnsi"/>
        </w:rPr>
        <w:t>regolamentari</w:t>
      </w:r>
      <w:proofErr w:type="spellEnd"/>
      <w:r w:rsidRPr="00747E2E">
        <w:rPr>
          <w:rFonts w:cstheme="minorHAnsi"/>
        </w:rPr>
        <w:t xml:space="preserve"> in </w:t>
      </w:r>
      <w:proofErr w:type="spellStart"/>
      <w:r w:rsidRPr="00747E2E">
        <w:rPr>
          <w:rFonts w:cstheme="minorHAnsi"/>
        </w:rPr>
        <w:t>materia</w:t>
      </w:r>
      <w:proofErr w:type="spellEnd"/>
      <w:r w:rsidRPr="00747E2E">
        <w:rPr>
          <w:rFonts w:cstheme="minorHAnsi"/>
        </w:rPr>
        <w:t xml:space="preserve"> di </w:t>
      </w:r>
      <w:proofErr w:type="spellStart"/>
      <w:r w:rsidRPr="00747E2E">
        <w:rPr>
          <w:rFonts w:cstheme="minorHAnsi"/>
        </w:rPr>
        <w:t>documentazione</w:t>
      </w:r>
      <w:proofErr w:type="spellEnd"/>
      <w:r w:rsidRPr="00747E2E">
        <w:rPr>
          <w:rFonts w:cstheme="minorHAnsi"/>
        </w:rPr>
        <w:t xml:space="preserve"> </w:t>
      </w:r>
      <w:proofErr w:type="spellStart"/>
      <w:r w:rsidRPr="00747E2E">
        <w:rPr>
          <w:rFonts w:cstheme="minorHAnsi"/>
        </w:rPr>
        <w:t>amministrativa</w:t>
      </w:r>
      <w:proofErr w:type="spellEnd"/>
      <w:r w:rsidRPr="00747E2E">
        <w:rPr>
          <w:rFonts w:cstheme="minorHAnsi"/>
        </w:rPr>
        <w:t xml:space="preserve">”, </w:t>
      </w:r>
      <w:proofErr w:type="spellStart"/>
      <w:r w:rsidRPr="00747E2E">
        <w:rPr>
          <w:rFonts w:cstheme="minorHAnsi"/>
        </w:rPr>
        <w:t>nonché</w:t>
      </w:r>
      <w:proofErr w:type="spellEnd"/>
      <w:r w:rsidRPr="00747E2E">
        <w:rPr>
          <w:rFonts w:cstheme="minorHAnsi"/>
          <w:color w:val="FF0000"/>
        </w:rPr>
        <w:t xml:space="preserve"> </w:t>
      </w:r>
      <w:r w:rsidRPr="00747E2E">
        <w:rPr>
          <w:rFonts w:cstheme="minorHAnsi"/>
        </w:rPr>
        <w:t xml:space="preserve">ai </w:t>
      </w:r>
      <w:proofErr w:type="spellStart"/>
      <w:r w:rsidRPr="00747E2E">
        <w:rPr>
          <w:rFonts w:cstheme="minorHAnsi"/>
        </w:rPr>
        <w:t>sensi</w:t>
      </w:r>
      <w:proofErr w:type="spellEnd"/>
      <w:r w:rsidRPr="00747E2E">
        <w:rPr>
          <w:rFonts w:cstheme="minorHAnsi"/>
        </w:rPr>
        <w:t xml:space="preserve"> </w:t>
      </w:r>
      <w:proofErr w:type="spellStart"/>
      <w:r w:rsidRPr="00747E2E">
        <w:rPr>
          <w:rFonts w:cstheme="minorHAnsi"/>
        </w:rPr>
        <w:t>dell’art</w:t>
      </w:r>
      <w:proofErr w:type="spellEnd"/>
      <w:r w:rsidRPr="00747E2E">
        <w:rPr>
          <w:rFonts w:cstheme="minorHAnsi"/>
        </w:rPr>
        <w:t xml:space="preserve">. 20 del </w:t>
      </w:r>
      <w:proofErr w:type="spellStart"/>
      <w:r w:rsidRPr="00747E2E">
        <w:rPr>
          <w:rFonts w:cstheme="minorHAnsi"/>
        </w:rPr>
        <w:t>d.lgs</w:t>
      </w:r>
      <w:proofErr w:type="spellEnd"/>
      <w:r w:rsidRPr="00747E2E">
        <w:rPr>
          <w:rFonts w:cstheme="minorHAnsi"/>
        </w:rPr>
        <w:t xml:space="preserve">. n. 39 dell’08.04.2013, consapevole delle </w:t>
      </w:r>
      <w:proofErr w:type="spellStart"/>
      <w:r w:rsidRPr="00747E2E">
        <w:rPr>
          <w:rFonts w:cstheme="minorHAnsi"/>
        </w:rPr>
        <w:t>responsabilità</w:t>
      </w:r>
      <w:proofErr w:type="spellEnd"/>
      <w:r w:rsidRPr="00747E2E">
        <w:rPr>
          <w:rFonts w:cstheme="minorHAnsi"/>
        </w:rPr>
        <w:t xml:space="preserve"> penali in </w:t>
      </w:r>
      <w:proofErr w:type="spellStart"/>
      <w:r w:rsidRPr="00747E2E">
        <w:rPr>
          <w:rFonts w:cstheme="minorHAnsi"/>
        </w:rPr>
        <w:t>caso</w:t>
      </w:r>
      <w:proofErr w:type="spellEnd"/>
      <w:r w:rsidRPr="00747E2E">
        <w:rPr>
          <w:rFonts w:cstheme="minorHAnsi"/>
        </w:rPr>
        <w:t xml:space="preserve"> di </w:t>
      </w:r>
      <w:proofErr w:type="spellStart"/>
      <w:r w:rsidRPr="00747E2E">
        <w:rPr>
          <w:rFonts w:cstheme="minorHAnsi"/>
        </w:rPr>
        <w:t>dichiarazioni</w:t>
      </w:r>
      <w:proofErr w:type="spellEnd"/>
      <w:r w:rsidRPr="00747E2E">
        <w:rPr>
          <w:rFonts w:cstheme="minorHAnsi"/>
        </w:rPr>
        <w:t xml:space="preserve"> </w:t>
      </w:r>
      <w:proofErr w:type="spellStart"/>
      <w:r w:rsidRPr="00747E2E">
        <w:rPr>
          <w:rFonts w:cstheme="minorHAnsi"/>
        </w:rPr>
        <w:t>mendaci</w:t>
      </w:r>
      <w:proofErr w:type="spellEnd"/>
      <w:r w:rsidRPr="00747E2E">
        <w:rPr>
          <w:rFonts w:cstheme="minorHAnsi"/>
        </w:rPr>
        <w:t xml:space="preserve">, </w:t>
      </w:r>
      <w:proofErr w:type="spellStart"/>
      <w:r w:rsidRPr="00747E2E">
        <w:rPr>
          <w:rFonts w:cstheme="minorHAnsi"/>
        </w:rPr>
        <w:t>falsità</w:t>
      </w:r>
      <w:proofErr w:type="spellEnd"/>
      <w:r w:rsidRPr="00747E2E">
        <w:rPr>
          <w:rFonts w:cstheme="minorHAnsi"/>
        </w:rPr>
        <w:t xml:space="preserve"> in </w:t>
      </w:r>
      <w:proofErr w:type="spellStart"/>
      <w:r w:rsidRPr="00747E2E">
        <w:rPr>
          <w:rFonts w:cstheme="minorHAnsi"/>
        </w:rPr>
        <w:t>atti</w:t>
      </w:r>
      <w:proofErr w:type="spellEnd"/>
      <w:r w:rsidRPr="00747E2E">
        <w:rPr>
          <w:rFonts w:cstheme="minorHAnsi"/>
        </w:rPr>
        <w:t xml:space="preserve"> e </w:t>
      </w:r>
      <w:proofErr w:type="spellStart"/>
      <w:r w:rsidRPr="00747E2E">
        <w:rPr>
          <w:rFonts w:cstheme="minorHAnsi"/>
        </w:rPr>
        <w:t>uso</w:t>
      </w:r>
      <w:proofErr w:type="spellEnd"/>
      <w:r w:rsidRPr="00747E2E">
        <w:rPr>
          <w:rFonts w:cstheme="minorHAnsi"/>
        </w:rPr>
        <w:t xml:space="preserve"> di </w:t>
      </w:r>
      <w:proofErr w:type="spellStart"/>
      <w:r w:rsidRPr="00747E2E">
        <w:rPr>
          <w:rFonts w:cstheme="minorHAnsi"/>
        </w:rPr>
        <w:t>atti</w:t>
      </w:r>
      <w:proofErr w:type="spellEnd"/>
      <w:r w:rsidRPr="00747E2E">
        <w:rPr>
          <w:rFonts w:cstheme="minorHAnsi"/>
        </w:rPr>
        <w:t xml:space="preserve"> </w:t>
      </w:r>
      <w:proofErr w:type="spellStart"/>
      <w:r w:rsidRPr="00747E2E">
        <w:rPr>
          <w:rFonts w:cstheme="minorHAnsi"/>
        </w:rPr>
        <w:t>falsi</w:t>
      </w:r>
      <w:proofErr w:type="spellEnd"/>
      <w:r w:rsidRPr="00747E2E">
        <w:rPr>
          <w:rFonts w:cstheme="minorHAnsi"/>
        </w:rPr>
        <w:t xml:space="preserve">, di cui </w:t>
      </w:r>
      <w:proofErr w:type="spellStart"/>
      <w:r w:rsidRPr="00747E2E">
        <w:rPr>
          <w:rFonts w:cstheme="minorHAnsi"/>
        </w:rPr>
        <w:t>agli</w:t>
      </w:r>
      <w:proofErr w:type="spellEnd"/>
      <w:r w:rsidRPr="00747E2E">
        <w:rPr>
          <w:rFonts w:cstheme="minorHAnsi"/>
        </w:rPr>
        <w:t xml:space="preserve"> </w:t>
      </w:r>
      <w:proofErr w:type="spellStart"/>
      <w:r w:rsidRPr="00747E2E">
        <w:rPr>
          <w:rFonts w:cstheme="minorHAnsi"/>
        </w:rPr>
        <w:t>articoli</w:t>
      </w:r>
      <w:proofErr w:type="spellEnd"/>
      <w:r w:rsidRPr="00747E2E">
        <w:rPr>
          <w:rFonts w:cstheme="minorHAnsi"/>
        </w:rPr>
        <w:t xml:space="preserve"> 75 e 76 del citato D.P.R. n. 445/2000, </w:t>
      </w:r>
      <w:proofErr w:type="spellStart"/>
      <w:r w:rsidRPr="00747E2E">
        <w:rPr>
          <w:rFonts w:cstheme="minorHAnsi"/>
        </w:rPr>
        <w:t>nonché</w:t>
      </w:r>
      <w:proofErr w:type="spellEnd"/>
      <w:r w:rsidRPr="00747E2E">
        <w:rPr>
          <w:rFonts w:cstheme="minorHAnsi"/>
        </w:rPr>
        <w:t xml:space="preserve"> delle sanzioni di cui </w:t>
      </w:r>
      <w:proofErr w:type="spellStart"/>
      <w:r w:rsidRPr="00747E2E">
        <w:rPr>
          <w:rFonts w:cstheme="minorHAnsi"/>
        </w:rPr>
        <w:t>all’art</w:t>
      </w:r>
      <w:proofErr w:type="spellEnd"/>
      <w:r w:rsidRPr="00747E2E">
        <w:rPr>
          <w:rFonts w:cstheme="minorHAnsi"/>
        </w:rPr>
        <w:t xml:space="preserve">. 20, comma 5 del </w:t>
      </w:r>
      <w:proofErr w:type="spellStart"/>
      <w:r w:rsidRPr="00747E2E">
        <w:rPr>
          <w:rFonts w:cstheme="minorHAnsi"/>
        </w:rPr>
        <w:t>d.lgs</w:t>
      </w:r>
      <w:proofErr w:type="spellEnd"/>
      <w:r w:rsidRPr="00747E2E">
        <w:rPr>
          <w:rFonts w:cstheme="minorHAnsi"/>
        </w:rPr>
        <w:t>. n. 39 dell’08.04.</w:t>
      </w:r>
      <w:proofErr w:type="gramStart"/>
      <w:r w:rsidRPr="00747E2E">
        <w:rPr>
          <w:rFonts w:cstheme="minorHAnsi"/>
        </w:rPr>
        <w:t>2013 ,</w:t>
      </w:r>
      <w:proofErr w:type="gramEnd"/>
    </w:p>
    <w:p w14:paraId="53408BAD" w14:textId="77777777" w:rsidR="00697E41" w:rsidRDefault="00697E41" w:rsidP="00697E41">
      <w:pPr>
        <w:spacing w:line="240" w:lineRule="auto"/>
        <w:jc w:val="center"/>
        <w:rPr>
          <w:rFonts w:cstheme="minorHAnsi"/>
          <w:b/>
        </w:rPr>
      </w:pPr>
    </w:p>
    <w:p w14:paraId="5E97AA7B" w14:textId="3ACC8614" w:rsidR="00355E79" w:rsidRPr="00747E2E" w:rsidRDefault="00355E79" w:rsidP="00355E79">
      <w:pPr>
        <w:spacing w:line="360" w:lineRule="auto"/>
        <w:jc w:val="center"/>
        <w:rPr>
          <w:rFonts w:cstheme="minorHAnsi"/>
          <w:b/>
        </w:rPr>
      </w:pPr>
      <w:r w:rsidRPr="00747E2E">
        <w:rPr>
          <w:rFonts w:cstheme="minorHAnsi"/>
          <w:b/>
        </w:rPr>
        <w:t>DICHIARA</w:t>
      </w:r>
      <w:r w:rsidRPr="00747E2E">
        <w:rPr>
          <w:rStyle w:val="Rimandonotaapidipagina"/>
          <w:rFonts w:cstheme="minorHAnsi"/>
        </w:rPr>
        <w:footnoteReference w:id="15"/>
      </w:r>
    </w:p>
    <w:p w14:paraId="7B741CCE" w14:textId="77777777" w:rsidR="00355E79" w:rsidRPr="00747E2E" w:rsidRDefault="00355E79" w:rsidP="00FE7D4B">
      <w:pPr>
        <w:tabs>
          <w:tab w:val="left" w:pos="142"/>
        </w:tabs>
        <w:spacing w:line="360" w:lineRule="auto"/>
        <w:rPr>
          <w:rFonts w:cstheme="minorHAnsi"/>
        </w:rPr>
      </w:pPr>
      <w:r w:rsidRPr="00747E2E">
        <w:rPr>
          <w:rFonts w:cstheme="minorHAnsi"/>
        </w:rPr>
        <w:t xml:space="preserve">con </w:t>
      </w:r>
      <w:proofErr w:type="spellStart"/>
      <w:r w:rsidRPr="00747E2E">
        <w:rPr>
          <w:rFonts w:cstheme="minorHAnsi"/>
        </w:rPr>
        <w:t>riferimento</w:t>
      </w:r>
      <w:proofErr w:type="spellEnd"/>
      <w:r w:rsidRPr="00747E2E">
        <w:rPr>
          <w:rFonts w:cstheme="minorHAnsi"/>
        </w:rPr>
        <w:t xml:space="preserve"> </w:t>
      </w:r>
      <w:proofErr w:type="spellStart"/>
      <w:r w:rsidRPr="00747E2E">
        <w:rPr>
          <w:rFonts w:cstheme="minorHAnsi"/>
        </w:rPr>
        <w:t>alle</w:t>
      </w:r>
      <w:proofErr w:type="spellEnd"/>
      <w:r w:rsidRPr="00747E2E">
        <w:rPr>
          <w:rFonts w:cstheme="minorHAnsi"/>
        </w:rPr>
        <w:t xml:space="preserve"> </w:t>
      </w:r>
      <w:proofErr w:type="spellStart"/>
      <w:r w:rsidRPr="00747E2E">
        <w:rPr>
          <w:rFonts w:cstheme="minorHAnsi"/>
        </w:rPr>
        <w:t>situazioni</w:t>
      </w:r>
      <w:proofErr w:type="spellEnd"/>
      <w:r w:rsidRPr="00747E2E">
        <w:rPr>
          <w:rFonts w:cstheme="minorHAnsi"/>
        </w:rPr>
        <w:t xml:space="preserve"> di </w:t>
      </w:r>
      <w:r w:rsidRPr="00747E2E">
        <w:rPr>
          <w:rFonts w:cstheme="minorHAnsi"/>
          <w:b/>
        </w:rPr>
        <w:t xml:space="preserve">INCONFERIBILITA’ </w:t>
      </w:r>
      <w:r w:rsidRPr="00747E2E">
        <w:rPr>
          <w:rStyle w:val="Rimandonotaapidipagina"/>
          <w:rFonts w:cstheme="minorHAnsi"/>
        </w:rPr>
        <w:t xml:space="preserve"> </w:t>
      </w:r>
      <w:proofErr w:type="spellStart"/>
      <w:r w:rsidRPr="00747E2E">
        <w:rPr>
          <w:rFonts w:cstheme="minorHAnsi"/>
        </w:rPr>
        <w:t>disciplinate</w:t>
      </w:r>
      <w:proofErr w:type="spellEnd"/>
      <w:r w:rsidRPr="00747E2E">
        <w:rPr>
          <w:rFonts w:cstheme="minorHAnsi"/>
        </w:rPr>
        <w:t xml:space="preserve"> dal </w:t>
      </w:r>
      <w:proofErr w:type="spellStart"/>
      <w:r w:rsidRPr="00747E2E">
        <w:rPr>
          <w:rFonts w:cstheme="minorHAnsi"/>
        </w:rPr>
        <w:t>d.lgs</w:t>
      </w:r>
      <w:proofErr w:type="spellEnd"/>
      <w:r w:rsidRPr="00747E2E">
        <w:rPr>
          <w:rFonts w:cstheme="minorHAnsi"/>
        </w:rPr>
        <w:t>. n. 39/2013:</w:t>
      </w:r>
    </w:p>
    <w:p w14:paraId="3081FFCD" w14:textId="77777777" w:rsidR="00355E79" w:rsidRPr="00747E2E" w:rsidRDefault="00355E79" w:rsidP="00355E79">
      <w:pPr>
        <w:pStyle w:val="Paragrafoelenco"/>
        <w:tabs>
          <w:tab w:val="left" w:pos="993"/>
        </w:tabs>
        <w:ind w:left="0"/>
        <w:contextualSpacing w:val="0"/>
        <w:jc w:val="both"/>
        <w:rPr>
          <w:rFonts w:cstheme="minorHAnsi"/>
          <w:b/>
          <w:bCs/>
        </w:rPr>
      </w:pPr>
      <w:r w:rsidRPr="00747E2E">
        <w:rPr>
          <w:rFonts w:cstheme="minorHAnsi"/>
          <w:b/>
          <w:bCs/>
        </w:rPr>
        <w:t>(</w:t>
      </w:r>
      <w:proofErr w:type="spellStart"/>
      <w:r w:rsidRPr="00747E2E">
        <w:rPr>
          <w:rFonts w:cstheme="minorHAnsi"/>
          <w:b/>
          <w:bCs/>
        </w:rPr>
        <w:t>Inconferibilità</w:t>
      </w:r>
      <w:proofErr w:type="spellEnd"/>
      <w:r w:rsidRPr="00747E2E">
        <w:rPr>
          <w:rFonts w:cstheme="minorHAnsi"/>
          <w:b/>
          <w:bCs/>
        </w:rPr>
        <w:t xml:space="preserve"> in </w:t>
      </w:r>
      <w:proofErr w:type="spellStart"/>
      <w:r w:rsidRPr="00747E2E">
        <w:rPr>
          <w:rFonts w:cstheme="minorHAnsi"/>
          <w:b/>
          <w:bCs/>
        </w:rPr>
        <w:t>caso</w:t>
      </w:r>
      <w:proofErr w:type="spellEnd"/>
      <w:r w:rsidRPr="00747E2E">
        <w:rPr>
          <w:rFonts w:cstheme="minorHAnsi"/>
          <w:b/>
          <w:bCs/>
        </w:rPr>
        <w:t xml:space="preserve"> di </w:t>
      </w:r>
      <w:proofErr w:type="spellStart"/>
      <w:r w:rsidRPr="00747E2E">
        <w:rPr>
          <w:rFonts w:cstheme="minorHAnsi"/>
          <w:b/>
          <w:bCs/>
        </w:rPr>
        <w:t>condanna</w:t>
      </w:r>
      <w:proofErr w:type="spellEnd"/>
      <w:r w:rsidRPr="00747E2E">
        <w:rPr>
          <w:rFonts w:cstheme="minorHAnsi"/>
          <w:b/>
          <w:bCs/>
        </w:rPr>
        <w:t xml:space="preserve"> per </w:t>
      </w:r>
      <w:proofErr w:type="spellStart"/>
      <w:r w:rsidRPr="00747E2E">
        <w:rPr>
          <w:rFonts w:cstheme="minorHAnsi"/>
          <w:b/>
          <w:bCs/>
        </w:rPr>
        <w:t>reati</w:t>
      </w:r>
      <w:proofErr w:type="spellEnd"/>
      <w:r w:rsidRPr="00747E2E">
        <w:rPr>
          <w:rFonts w:cstheme="minorHAnsi"/>
          <w:b/>
          <w:bCs/>
        </w:rPr>
        <w:t xml:space="preserve"> </w:t>
      </w:r>
      <w:proofErr w:type="spellStart"/>
      <w:r w:rsidRPr="00747E2E">
        <w:rPr>
          <w:rFonts w:cstheme="minorHAnsi"/>
          <w:b/>
          <w:bCs/>
        </w:rPr>
        <w:t>contro</w:t>
      </w:r>
      <w:proofErr w:type="spellEnd"/>
      <w:r w:rsidRPr="00747E2E">
        <w:rPr>
          <w:rFonts w:cstheme="minorHAnsi"/>
          <w:b/>
          <w:bCs/>
        </w:rPr>
        <w:t xml:space="preserve"> la </w:t>
      </w:r>
      <w:proofErr w:type="spellStart"/>
      <w:r w:rsidRPr="00747E2E">
        <w:rPr>
          <w:rFonts w:cstheme="minorHAnsi"/>
          <w:b/>
          <w:bCs/>
        </w:rPr>
        <w:t>pubblica</w:t>
      </w:r>
      <w:proofErr w:type="spellEnd"/>
      <w:r w:rsidRPr="00747E2E">
        <w:rPr>
          <w:rFonts w:cstheme="minorHAnsi"/>
          <w:b/>
          <w:bCs/>
        </w:rPr>
        <w:t xml:space="preserve"> </w:t>
      </w:r>
      <w:proofErr w:type="spellStart"/>
      <w:r w:rsidRPr="00747E2E">
        <w:rPr>
          <w:rFonts w:cstheme="minorHAnsi"/>
          <w:b/>
          <w:bCs/>
        </w:rPr>
        <w:t>amministrazione</w:t>
      </w:r>
      <w:proofErr w:type="spellEnd"/>
      <w:r w:rsidRPr="00747E2E">
        <w:rPr>
          <w:rFonts w:cstheme="minorHAnsi"/>
          <w:b/>
          <w:bCs/>
        </w:rPr>
        <w:t>)</w:t>
      </w:r>
    </w:p>
    <w:p w14:paraId="063F23C8" w14:textId="77777777" w:rsidR="00355E79" w:rsidRPr="00747E2E" w:rsidRDefault="00355E79" w:rsidP="00355E79">
      <w:pPr>
        <w:pStyle w:val="Paragrafoelenco"/>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69504" behindDoc="0" locked="0" layoutInCell="1" allowOverlap="1" wp14:anchorId="72948D4A" wp14:editId="47FD382F">
                <wp:simplePos x="0" y="0"/>
                <wp:positionH relativeFrom="column">
                  <wp:posOffset>-9525</wp:posOffset>
                </wp:positionH>
                <wp:positionV relativeFrom="paragraph">
                  <wp:posOffset>27940</wp:posOffset>
                </wp:positionV>
                <wp:extent cx="92413" cy="102140"/>
                <wp:effectExtent l="0" t="0" r="22225" b="12700"/>
                <wp:wrapNone/>
                <wp:docPr id="1675055750" name="Rettangolo 1675055750"/>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1F9C6" id="Rettangolo 1675055750" o:spid="_x0000_s1026" style="position:absolute;margin-left:-.75pt;margin-top:2.2pt;width:7.3pt;height:8.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" fillcolor="white [3212]" strokecolor="#243f60 [1604]" strokeweight="2pt"/>
            </w:pict>
          </mc:Fallback>
        </mc:AlternateContent>
      </w:r>
      <w:proofErr w:type="gramStart"/>
      <w:r w:rsidRPr="00747E2E">
        <w:rPr>
          <w:rFonts w:cstheme="minorHAnsi"/>
        </w:rPr>
        <w:t>d  di</w:t>
      </w:r>
      <w:proofErr w:type="gramEnd"/>
      <w:r w:rsidRPr="00747E2E">
        <w:rPr>
          <w:rFonts w:cstheme="minorHAnsi"/>
        </w:rPr>
        <w:t xml:space="preserve"> non </w:t>
      </w:r>
      <w:proofErr w:type="spellStart"/>
      <w:r w:rsidRPr="00747E2E">
        <w:rPr>
          <w:rFonts w:cstheme="minorHAnsi"/>
        </w:rPr>
        <w:t>trovarsi</w:t>
      </w:r>
      <w:proofErr w:type="spellEnd"/>
      <w:r w:rsidRPr="00747E2E">
        <w:rPr>
          <w:rFonts w:cstheme="minorHAnsi"/>
        </w:rPr>
        <w:t xml:space="preserve"> </w:t>
      </w:r>
      <w:proofErr w:type="spellStart"/>
      <w:r w:rsidRPr="00747E2E">
        <w:rPr>
          <w:rFonts w:cstheme="minorHAnsi"/>
        </w:rPr>
        <w:t>nella</w:t>
      </w:r>
      <w:proofErr w:type="spellEnd"/>
      <w:r w:rsidRPr="00747E2E">
        <w:rPr>
          <w:rFonts w:cstheme="minorHAnsi"/>
        </w:rPr>
        <w:t xml:space="preserve"> </w:t>
      </w:r>
      <w:proofErr w:type="spellStart"/>
      <w:r w:rsidRPr="00747E2E">
        <w:rPr>
          <w:rFonts w:cstheme="minorHAnsi"/>
        </w:rPr>
        <w:t>situazione</w:t>
      </w:r>
      <w:proofErr w:type="spellEnd"/>
      <w:r w:rsidRPr="00747E2E">
        <w:rPr>
          <w:rFonts w:cstheme="minorHAnsi"/>
        </w:rPr>
        <w:t xml:space="preserve"> di </w:t>
      </w:r>
      <w:proofErr w:type="spellStart"/>
      <w:r w:rsidRPr="00747E2E">
        <w:rPr>
          <w:rFonts w:cstheme="minorHAnsi"/>
        </w:rPr>
        <w:t>inconferibilità</w:t>
      </w:r>
      <w:proofErr w:type="spellEnd"/>
      <w:r w:rsidRPr="00747E2E">
        <w:rPr>
          <w:rFonts w:cstheme="minorHAnsi"/>
        </w:rPr>
        <w:t xml:space="preserve"> di cui </w:t>
      </w:r>
      <w:proofErr w:type="spellStart"/>
      <w:r w:rsidRPr="00747E2E">
        <w:rPr>
          <w:rFonts w:cstheme="minorHAnsi"/>
        </w:rPr>
        <w:t>all’art</w:t>
      </w:r>
      <w:proofErr w:type="spellEnd"/>
      <w:r w:rsidRPr="00747E2E">
        <w:rPr>
          <w:rFonts w:cstheme="minorHAnsi"/>
          <w:noProof/>
          <w:lang w:eastAsia="it-IT"/>
        </w:rPr>
        <w:t>. 3, comma 1, lett. a) e c)</w:t>
      </w:r>
      <w:r w:rsidRPr="00747E2E">
        <w:rPr>
          <w:rStyle w:val="Rimandonotaapidipagina"/>
          <w:rFonts w:cstheme="minorHAnsi"/>
        </w:rPr>
        <w:footnoteReference w:id="16"/>
      </w:r>
      <w:r w:rsidRPr="00747E2E">
        <w:rPr>
          <w:rFonts w:cstheme="minorHAnsi"/>
        </w:rPr>
        <w:t xml:space="preserve"> , </w:t>
      </w:r>
      <w:r w:rsidRPr="00747E2E">
        <w:rPr>
          <w:rFonts w:cstheme="minorHAnsi"/>
          <w:noProof/>
          <w:lang w:eastAsia="it-IT"/>
        </w:rPr>
        <w:t xml:space="preserve">del </w:t>
      </w:r>
      <w:proofErr w:type="spellStart"/>
      <w:r w:rsidRPr="00747E2E">
        <w:rPr>
          <w:rFonts w:cstheme="minorHAnsi"/>
        </w:rPr>
        <w:t>d.lgs</w:t>
      </w:r>
      <w:proofErr w:type="spellEnd"/>
      <w:r w:rsidRPr="00747E2E">
        <w:rPr>
          <w:rFonts w:cstheme="minorHAnsi"/>
        </w:rPr>
        <w:t xml:space="preserve">. n. 39/2013 rispetto </w:t>
      </w:r>
      <w:proofErr w:type="spellStart"/>
      <w:r w:rsidRPr="00747E2E">
        <w:rPr>
          <w:rFonts w:cstheme="minorHAnsi"/>
        </w:rPr>
        <w:t>agli</w:t>
      </w:r>
      <w:proofErr w:type="spellEnd"/>
      <w:r w:rsidRPr="00747E2E">
        <w:rPr>
          <w:rFonts w:cstheme="minorHAnsi"/>
        </w:rPr>
        <w:t xml:space="preserve"> </w:t>
      </w:r>
      <w:proofErr w:type="spellStart"/>
      <w:r w:rsidRPr="00747E2E">
        <w:rPr>
          <w:rFonts w:cstheme="minorHAnsi"/>
        </w:rPr>
        <w:t>incarichi</w:t>
      </w:r>
      <w:proofErr w:type="spellEnd"/>
      <w:r w:rsidRPr="00747E2E">
        <w:rPr>
          <w:rFonts w:cstheme="minorHAnsi"/>
        </w:rPr>
        <w:t xml:space="preserve"> </w:t>
      </w:r>
      <w:proofErr w:type="spellStart"/>
      <w:r w:rsidRPr="00747E2E">
        <w:rPr>
          <w:rFonts w:cstheme="minorHAnsi"/>
        </w:rPr>
        <w:t>amministrativi</w:t>
      </w:r>
      <w:proofErr w:type="spellEnd"/>
      <w:r w:rsidRPr="00747E2E">
        <w:rPr>
          <w:rFonts w:cstheme="minorHAnsi"/>
        </w:rPr>
        <w:t xml:space="preserve"> di </w:t>
      </w:r>
      <w:proofErr w:type="spellStart"/>
      <w:r w:rsidRPr="00747E2E">
        <w:rPr>
          <w:rFonts w:cstheme="minorHAnsi"/>
        </w:rPr>
        <w:t>vertice</w:t>
      </w:r>
      <w:proofErr w:type="spellEnd"/>
      <w:r w:rsidRPr="00747E2E">
        <w:rPr>
          <w:rFonts w:cstheme="minorHAnsi"/>
        </w:rPr>
        <w:t xml:space="preserve"> e </w:t>
      </w:r>
      <w:proofErr w:type="spellStart"/>
      <w:r w:rsidRPr="00747E2E">
        <w:rPr>
          <w:rFonts w:cstheme="minorHAnsi"/>
        </w:rPr>
        <w:t>dirigenziali</w:t>
      </w:r>
      <w:proofErr w:type="spellEnd"/>
      <w:r w:rsidRPr="00747E2E">
        <w:rPr>
          <w:rFonts w:cstheme="minorHAnsi"/>
        </w:rPr>
        <w:t>;</w:t>
      </w:r>
    </w:p>
    <w:p w14:paraId="3F4C6DFF" w14:textId="66EDAB1A" w:rsidR="00355E79" w:rsidRPr="00747E2E" w:rsidRDefault="00355E79" w:rsidP="00355E79">
      <w:pPr>
        <w:pStyle w:val="Paragrafoelenco"/>
        <w:tabs>
          <w:tab w:val="left" w:pos="993"/>
        </w:tabs>
        <w:ind w:left="0"/>
        <w:contextualSpacing w:val="0"/>
        <w:jc w:val="both"/>
        <w:rPr>
          <w:rFonts w:cstheme="minorHAnsi"/>
          <w:b/>
          <w:bCs/>
        </w:rPr>
      </w:pPr>
      <w:r w:rsidRPr="00747E2E">
        <w:rPr>
          <w:rFonts w:cstheme="minorHAnsi"/>
          <w:b/>
          <w:bCs/>
        </w:rPr>
        <w:t>(</w:t>
      </w:r>
      <w:proofErr w:type="spellStart"/>
      <w:r w:rsidRPr="00747E2E">
        <w:rPr>
          <w:rFonts w:cstheme="minorHAnsi"/>
          <w:b/>
          <w:bCs/>
        </w:rPr>
        <w:t>Inconferibilità</w:t>
      </w:r>
      <w:proofErr w:type="spellEnd"/>
      <w:r w:rsidRPr="00747E2E">
        <w:rPr>
          <w:rFonts w:cstheme="minorHAnsi"/>
          <w:b/>
          <w:bCs/>
        </w:rPr>
        <w:t xml:space="preserve"> per </w:t>
      </w:r>
      <w:proofErr w:type="spellStart"/>
      <w:r w:rsidRPr="00747E2E">
        <w:rPr>
          <w:rFonts w:cstheme="minorHAnsi"/>
          <w:b/>
          <w:bCs/>
        </w:rPr>
        <w:t>provenienza</w:t>
      </w:r>
      <w:proofErr w:type="spellEnd"/>
      <w:r w:rsidRPr="00747E2E">
        <w:rPr>
          <w:rFonts w:cstheme="minorHAnsi"/>
          <w:b/>
          <w:bCs/>
        </w:rPr>
        <w:t xml:space="preserve"> da </w:t>
      </w:r>
      <w:proofErr w:type="spellStart"/>
      <w:r w:rsidRPr="00747E2E">
        <w:rPr>
          <w:rFonts w:cstheme="minorHAnsi"/>
          <w:b/>
          <w:bCs/>
        </w:rPr>
        <w:t>enti</w:t>
      </w:r>
      <w:proofErr w:type="spellEnd"/>
      <w:r w:rsidRPr="00747E2E">
        <w:rPr>
          <w:rFonts w:cstheme="minorHAnsi"/>
          <w:b/>
          <w:bCs/>
        </w:rPr>
        <w:t xml:space="preserve"> di </w:t>
      </w:r>
      <w:proofErr w:type="spellStart"/>
      <w:r w:rsidRPr="00747E2E">
        <w:rPr>
          <w:rFonts w:cstheme="minorHAnsi"/>
          <w:b/>
          <w:bCs/>
        </w:rPr>
        <w:t>diritto</w:t>
      </w:r>
      <w:proofErr w:type="spellEnd"/>
      <w:r w:rsidRPr="00747E2E">
        <w:rPr>
          <w:rFonts w:cstheme="minorHAnsi"/>
          <w:b/>
          <w:bCs/>
        </w:rPr>
        <w:t xml:space="preserve"> </w:t>
      </w:r>
      <w:proofErr w:type="spellStart"/>
      <w:r w:rsidRPr="00747E2E">
        <w:rPr>
          <w:rFonts w:cstheme="minorHAnsi"/>
          <w:b/>
          <w:bCs/>
        </w:rPr>
        <w:t>privato</w:t>
      </w:r>
      <w:proofErr w:type="spellEnd"/>
      <w:r w:rsidRPr="00747E2E">
        <w:rPr>
          <w:rFonts w:cstheme="minorHAnsi"/>
          <w:b/>
          <w:bCs/>
        </w:rPr>
        <w:t xml:space="preserve"> </w:t>
      </w:r>
      <w:proofErr w:type="spellStart"/>
      <w:r w:rsidRPr="00747E2E">
        <w:rPr>
          <w:rFonts w:cstheme="minorHAnsi"/>
          <w:b/>
          <w:bCs/>
        </w:rPr>
        <w:t>regolati</w:t>
      </w:r>
      <w:proofErr w:type="spellEnd"/>
      <w:r w:rsidRPr="00747E2E">
        <w:rPr>
          <w:rFonts w:cstheme="minorHAnsi"/>
          <w:b/>
          <w:bCs/>
        </w:rPr>
        <w:t xml:space="preserve"> o </w:t>
      </w:r>
      <w:proofErr w:type="spellStart"/>
      <w:r w:rsidRPr="00747E2E">
        <w:rPr>
          <w:rFonts w:cstheme="minorHAnsi"/>
          <w:b/>
          <w:bCs/>
        </w:rPr>
        <w:t>finanziati</w:t>
      </w:r>
      <w:proofErr w:type="spellEnd"/>
      <w:r w:rsidRPr="00747E2E">
        <w:rPr>
          <w:rFonts w:cstheme="minorHAnsi"/>
          <w:b/>
          <w:bCs/>
        </w:rPr>
        <w:t xml:space="preserve"> e/o per </w:t>
      </w:r>
      <w:proofErr w:type="spellStart"/>
      <w:r w:rsidRPr="00747E2E">
        <w:rPr>
          <w:rFonts w:cstheme="minorHAnsi"/>
          <w:b/>
          <w:bCs/>
        </w:rPr>
        <w:t>pregresso</w:t>
      </w:r>
      <w:proofErr w:type="spellEnd"/>
      <w:r w:rsidRPr="00747E2E">
        <w:rPr>
          <w:rFonts w:cstheme="minorHAnsi"/>
          <w:b/>
          <w:bCs/>
        </w:rPr>
        <w:t xml:space="preserve"> </w:t>
      </w:r>
      <w:proofErr w:type="spellStart"/>
      <w:r w:rsidRPr="00747E2E">
        <w:rPr>
          <w:rFonts w:cstheme="minorHAnsi"/>
          <w:b/>
          <w:bCs/>
        </w:rPr>
        <w:t>esercizio</w:t>
      </w:r>
      <w:proofErr w:type="spellEnd"/>
      <w:r w:rsidRPr="00747E2E">
        <w:rPr>
          <w:rFonts w:cstheme="minorHAnsi"/>
          <w:b/>
          <w:bCs/>
        </w:rPr>
        <w:t xml:space="preserve"> di attività professionale </w:t>
      </w:r>
      <w:proofErr w:type="spellStart"/>
      <w:r w:rsidRPr="00747E2E">
        <w:rPr>
          <w:rFonts w:cstheme="minorHAnsi"/>
          <w:b/>
          <w:bCs/>
        </w:rPr>
        <w:t>regolata</w:t>
      </w:r>
      <w:proofErr w:type="spellEnd"/>
      <w:r w:rsidRPr="00747E2E">
        <w:rPr>
          <w:rFonts w:cstheme="minorHAnsi"/>
          <w:b/>
          <w:bCs/>
        </w:rPr>
        <w:t xml:space="preserve"> o </w:t>
      </w:r>
      <w:proofErr w:type="spellStart"/>
      <w:r w:rsidRPr="00747E2E">
        <w:rPr>
          <w:rFonts w:cstheme="minorHAnsi"/>
          <w:b/>
          <w:bCs/>
        </w:rPr>
        <w:t>finanziata</w:t>
      </w:r>
      <w:proofErr w:type="spellEnd"/>
      <w:r w:rsidRPr="00747E2E">
        <w:rPr>
          <w:rFonts w:cstheme="minorHAnsi"/>
          <w:b/>
          <w:bCs/>
        </w:rPr>
        <w:t>)</w:t>
      </w:r>
      <w:r w:rsidRPr="00747E2E">
        <w:rPr>
          <w:rStyle w:val="Rimandonotaapidipagina"/>
          <w:rFonts w:cstheme="minorHAnsi"/>
          <w:b/>
          <w:bCs/>
        </w:rPr>
        <w:footnoteReference w:id="17"/>
      </w:r>
    </w:p>
    <w:p w14:paraId="7224AE45" w14:textId="77777777" w:rsidR="00355E79" w:rsidRPr="00747E2E" w:rsidRDefault="00355E79" w:rsidP="00355E79">
      <w:pPr>
        <w:pStyle w:val="Paragrafoelenco"/>
        <w:tabs>
          <w:tab w:val="left" w:pos="993"/>
        </w:tabs>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70528" behindDoc="0" locked="0" layoutInCell="1" allowOverlap="1" wp14:anchorId="586136EB" wp14:editId="2484B907">
                <wp:simplePos x="0" y="0"/>
                <wp:positionH relativeFrom="column">
                  <wp:posOffset>19050</wp:posOffset>
                </wp:positionH>
                <wp:positionV relativeFrom="paragraph">
                  <wp:posOffset>8890</wp:posOffset>
                </wp:positionV>
                <wp:extent cx="92413" cy="102140"/>
                <wp:effectExtent l="0" t="0" r="22225" b="12700"/>
                <wp:wrapNone/>
                <wp:docPr id="243574373" name="Rettangolo 243574373"/>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F95E01" id="Rettangolo 243574373" o:spid="_x0000_s1026" style="position:absolute;margin-left:1.5pt;margin-top:.7pt;width:7.3pt;height:8.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" fillcolor="white [3212]" strokecolor="#243f60 [1604]" strokeweight="2pt"/>
            </w:pict>
          </mc:Fallback>
        </mc:AlternateContent>
      </w:r>
      <w:r w:rsidRPr="00747E2E">
        <w:rPr>
          <w:rFonts w:cstheme="minorHAnsi"/>
        </w:rPr>
        <w:t xml:space="preserve">      di non </w:t>
      </w:r>
      <w:proofErr w:type="spellStart"/>
      <w:r w:rsidRPr="00747E2E">
        <w:rPr>
          <w:rFonts w:cstheme="minorHAnsi"/>
        </w:rPr>
        <w:t>trovarsi</w:t>
      </w:r>
      <w:proofErr w:type="spellEnd"/>
      <w:r w:rsidRPr="00747E2E">
        <w:rPr>
          <w:rFonts w:cstheme="minorHAnsi"/>
        </w:rPr>
        <w:t xml:space="preserve"> </w:t>
      </w:r>
      <w:proofErr w:type="spellStart"/>
      <w:r w:rsidRPr="00747E2E">
        <w:rPr>
          <w:rFonts w:cstheme="minorHAnsi"/>
        </w:rPr>
        <w:t>nella</w:t>
      </w:r>
      <w:proofErr w:type="spellEnd"/>
      <w:r w:rsidRPr="00747E2E">
        <w:rPr>
          <w:rFonts w:cstheme="minorHAnsi"/>
        </w:rPr>
        <w:t xml:space="preserve"> </w:t>
      </w:r>
      <w:proofErr w:type="spellStart"/>
      <w:r w:rsidRPr="00747E2E">
        <w:rPr>
          <w:rFonts w:cstheme="minorHAnsi"/>
        </w:rPr>
        <w:t>situazione</w:t>
      </w:r>
      <w:proofErr w:type="spellEnd"/>
      <w:r w:rsidRPr="00747E2E">
        <w:rPr>
          <w:rFonts w:cstheme="minorHAnsi"/>
        </w:rPr>
        <w:t xml:space="preserve"> di </w:t>
      </w:r>
      <w:proofErr w:type="spellStart"/>
      <w:r w:rsidRPr="00747E2E">
        <w:rPr>
          <w:rFonts w:cstheme="minorHAnsi"/>
        </w:rPr>
        <w:t>inconferibilità</w:t>
      </w:r>
      <w:proofErr w:type="spellEnd"/>
      <w:r w:rsidRPr="00747E2E">
        <w:rPr>
          <w:rFonts w:cstheme="minorHAnsi"/>
        </w:rPr>
        <w:t xml:space="preserve"> di cui </w:t>
      </w:r>
      <w:proofErr w:type="spellStart"/>
      <w:r w:rsidRPr="00747E2E">
        <w:rPr>
          <w:rFonts w:cstheme="minorHAnsi"/>
        </w:rPr>
        <w:t>all’art</w:t>
      </w:r>
      <w:proofErr w:type="spellEnd"/>
      <w:r w:rsidRPr="00747E2E">
        <w:rPr>
          <w:rFonts w:cstheme="minorHAnsi"/>
        </w:rPr>
        <w:t xml:space="preserve">. 4, comma 1, </w:t>
      </w:r>
      <w:proofErr w:type="spellStart"/>
      <w:r w:rsidRPr="00747E2E">
        <w:rPr>
          <w:rFonts w:cstheme="minorHAnsi"/>
        </w:rPr>
        <w:t>lett</w:t>
      </w:r>
      <w:proofErr w:type="spellEnd"/>
      <w:r w:rsidRPr="00747E2E">
        <w:rPr>
          <w:rFonts w:cstheme="minorHAnsi"/>
        </w:rPr>
        <w:t>. a)</w:t>
      </w:r>
      <w:r w:rsidRPr="00747E2E">
        <w:rPr>
          <w:rStyle w:val="Rimandonotaapidipagina"/>
          <w:rFonts w:cstheme="minorHAnsi"/>
        </w:rPr>
        <w:t xml:space="preserve"> </w:t>
      </w:r>
      <w:r w:rsidRPr="00747E2E">
        <w:rPr>
          <w:rStyle w:val="Rimandonotaapidipagina"/>
          <w:rFonts w:cstheme="minorHAnsi"/>
        </w:rPr>
        <w:footnoteReference w:id="18"/>
      </w:r>
      <w:r w:rsidRPr="00747E2E">
        <w:rPr>
          <w:rFonts w:cstheme="minorHAnsi"/>
        </w:rPr>
        <w:t xml:space="preserve">  </w:t>
      </w:r>
      <w:r w:rsidRPr="00747E2E">
        <w:rPr>
          <w:rFonts w:cstheme="minorHAnsi"/>
          <w:noProof/>
          <w:lang w:eastAsia="it-IT"/>
        </w:rPr>
        <w:t xml:space="preserve">del </w:t>
      </w:r>
      <w:proofErr w:type="spellStart"/>
      <w:r w:rsidRPr="00747E2E">
        <w:rPr>
          <w:rFonts w:cstheme="minorHAnsi"/>
        </w:rPr>
        <w:t>d.lgs</w:t>
      </w:r>
      <w:proofErr w:type="spellEnd"/>
      <w:r w:rsidRPr="00747E2E">
        <w:rPr>
          <w:rFonts w:cstheme="minorHAnsi"/>
        </w:rPr>
        <w:t xml:space="preserve">. n. 39/2013 </w:t>
      </w:r>
      <w:proofErr w:type="spellStart"/>
      <w:r w:rsidRPr="00747E2E">
        <w:rPr>
          <w:rFonts w:cstheme="minorHAnsi"/>
        </w:rPr>
        <w:t>ove</w:t>
      </w:r>
      <w:proofErr w:type="spellEnd"/>
      <w:r w:rsidRPr="00747E2E">
        <w:rPr>
          <w:rFonts w:cstheme="minorHAnsi"/>
        </w:rPr>
        <w:t xml:space="preserve"> </w:t>
      </w:r>
      <w:proofErr w:type="spellStart"/>
      <w:r w:rsidRPr="00747E2E">
        <w:rPr>
          <w:rFonts w:cstheme="minorHAnsi"/>
        </w:rPr>
        <w:t>si</w:t>
      </w:r>
      <w:proofErr w:type="spellEnd"/>
      <w:r w:rsidRPr="00747E2E">
        <w:rPr>
          <w:rFonts w:cstheme="minorHAnsi"/>
        </w:rPr>
        <w:t xml:space="preserve"> </w:t>
      </w:r>
      <w:proofErr w:type="spellStart"/>
      <w:r w:rsidRPr="00747E2E">
        <w:rPr>
          <w:rFonts w:cstheme="minorHAnsi"/>
        </w:rPr>
        <w:t>assuma</w:t>
      </w:r>
      <w:proofErr w:type="spellEnd"/>
      <w:r w:rsidRPr="00747E2E">
        <w:rPr>
          <w:rFonts w:cstheme="minorHAnsi"/>
        </w:rPr>
        <w:t xml:space="preserve"> un </w:t>
      </w:r>
      <w:proofErr w:type="spellStart"/>
      <w:r w:rsidRPr="00747E2E">
        <w:rPr>
          <w:rFonts w:cstheme="minorHAnsi"/>
        </w:rPr>
        <w:t>incarico</w:t>
      </w:r>
      <w:proofErr w:type="spellEnd"/>
      <w:r w:rsidRPr="00747E2E">
        <w:rPr>
          <w:rFonts w:cstheme="minorHAnsi"/>
        </w:rPr>
        <w:t xml:space="preserve"> </w:t>
      </w:r>
      <w:proofErr w:type="spellStart"/>
      <w:r w:rsidRPr="00747E2E">
        <w:rPr>
          <w:rFonts w:cstheme="minorHAnsi"/>
        </w:rPr>
        <w:t>amministrativo</w:t>
      </w:r>
      <w:proofErr w:type="spellEnd"/>
      <w:r w:rsidRPr="00747E2E">
        <w:rPr>
          <w:rFonts w:cstheme="minorHAnsi"/>
        </w:rPr>
        <w:t xml:space="preserve"> di </w:t>
      </w:r>
      <w:proofErr w:type="spellStart"/>
      <w:r w:rsidRPr="00747E2E">
        <w:rPr>
          <w:rFonts w:cstheme="minorHAnsi"/>
        </w:rPr>
        <w:t>vertice</w:t>
      </w:r>
      <w:proofErr w:type="spellEnd"/>
    </w:p>
    <w:p w14:paraId="043E76B8" w14:textId="77777777" w:rsidR="00355E79" w:rsidRPr="00747E2E" w:rsidRDefault="00355E79" w:rsidP="00355E79">
      <w:pPr>
        <w:pStyle w:val="Paragrafoelenco"/>
        <w:tabs>
          <w:tab w:val="left" w:pos="993"/>
        </w:tabs>
        <w:ind w:left="0"/>
        <w:contextualSpacing w:val="0"/>
        <w:jc w:val="both"/>
        <w:rPr>
          <w:rFonts w:cstheme="minorHAnsi"/>
        </w:rPr>
      </w:pPr>
      <w:r w:rsidRPr="00747E2E">
        <w:rPr>
          <w:rFonts w:cstheme="minorHAnsi"/>
          <w:noProof/>
          <w:lang w:eastAsia="it-IT"/>
        </w:rPr>
        <mc:AlternateContent>
          <mc:Choice Requires="wps">
            <w:drawing>
              <wp:anchor distT="0" distB="0" distL="114300" distR="114300" simplePos="0" relativeHeight="251671552" behindDoc="0" locked="0" layoutInCell="1" allowOverlap="1" wp14:anchorId="12BB0B5A" wp14:editId="2CAF2BF3">
                <wp:simplePos x="0" y="0"/>
                <wp:positionH relativeFrom="column">
                  <wp:posOffset>19050</wp:posOffset>
                </wp:positionH>
                <wp:positionV relativeFrom="paragraph">
                  <wp:posOffset>44450</wp:posOffset>
                </wp:positionV>
                <wp:extent cx="92413" cy="102140"/>
                <wp:effectExtent l="0" t="0" r="22225" b="12700"/>
                <wp:wrapNone/>
                <wp:docPr id="1817391841" name="Rettangolo 1817391841"/>
                <wp:cNvGraphicFramePr/>
                <a:graphic xmlns:a="http://schemas.openxmlformats.org/drawingml/2006/main">
                  <a:graphicData uri="http://schemas.microsoft.com/office/word/2010/wordprocessingShape">
                    <wps:wsp>
                      <wps:cNvSpPr/>
                      <wps:spPr>
                        <a:xfrm>
                          <a:off x="0" y="0"/>
                          <a:ext cx="92413" cy="1021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D37F2" id="Rettangolo 1817391841" o:spid="_x0000_s1026" style="position:absolute;margin-left:1.5pt;margin-top:3.5pt;width:7.3pt;height:8.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" fillcolor="white [3212]" strokecolor="#243f60 [1604]" strokeweight="2pt"/>
            </w:pict>
          </mc:Fallback>
        </mc:AlternateContent>
      </w:r>
      <w:r w:rsidRPr="00747E2E">
        <w:rPr>
          <w:rFonts w:cstheme="minorHAnsi"/>
        </w:rPr>
        <w:t xml:space="preserve">     di non </w:t>
      </w:r>
      <w:proofErr w:type="spellStart"/>
      <w:r w:rsidRPr="00747E2E">
        <w:rPr>
          <w:rFonts w:cstheme="minorHAnsi"/>
        </w:rPr>
        <w:t>trovarsi</w:t>
      </w:r>
      <w:proofErr w:type="spellEnd"/>
      <w:r w:rsidRPr="00747E2E">
        <w:rPr>
          <w:rFonts w:cstheme="minorHAnsi"/>
        </w:rPr>
        <w:t xml:space="preserve"> </w:t>
      </w:r>
      <w:proofErr w:type="spellStart"/>
      <w:r w:rsidRPr="00747E2E">
        <w:rPr>
          <w:rFonts w:cstheme="minorHAnsi"/>
        </w:rPr>
        <w:t>nella</w:t>
      </w:r>
      <w:proofErr w:type="spellEnd"/>
      <w:r w:rsidRPr="00747E2E">
        <w:rPr>
          <w:rFonts w:cstheme="minorHAnsi"/>
        </w:rPr>
        <w:t xml:space="preserve"> </w:t>
      </w:r>
      <w:proofErr w:type="spellStart"/>
      <w:r w:rsidRPr="00747E2E">
        <w:rPr>
          <w:rFonts w:cstheme="minorHAnsi"/>
        </w:rPr>
        <w:t>situazione</w:t>
      </w:r>
      <w:proofErr w:type="spellEnd"/>
      <w:r w:rsidRPr="00747E2E">
        <w:rPr>
          <w:rFonts w:cstheme="minorHAnsi"/>
        </w:rPr>
        <w:t xml:space="preserve"> di </w:t>
      </w:r>
      <w:proofErr w:type="spellStart"/>
      <w:r w:rsidRPr="00747E2E">
        <w:rPr>
          <w:rFonts w:cstheme="minorHAnsi"/>
        </w:rPr>
        <w:t>inconferibilità</w:t>
      </w:r>
      <w:proofErr w:type="spellEnd"/>
      <w:r w:rsidRPr="00747E2E">
        <w:rPr>
          <w:rFonts w:cstheme="minorHAnsi"/>
        </w:rPr>
        <w:t xml:space="preserve"> di cui </w:t>
      </w:r>
      <w:proofErr w:type="spellStart"/>
      <w:r w:rsidRPr="00747E2E">
        <w:rPr>
          <w:rFonts w:cstheme="minorHAnsi"/>
        </w:rPr>
        <w:t>all’art</w:t>
      </w:r>
      <w:proofErr w:type="spellEnd"/>
      <w:r w:rsidRPr="00747E2E">
        <w:rPr>
          <w:rFonts w:cstheme="minorHAnsi"/>
        </w:rPr>
        <w:t xml:space="preserve">. 4, comma 1, </w:t>
      </w:r>
      <w:proofErr w:type="spellStart"/>
      <w:r w:rsidRPr="00747E2E">
        <w:rPr>
          <w:rFonts w:cstheme="minorHAnsi"/>
        </w:rPr>
        <w:t>lett</w:t>
      </w:r>
      <w:proofErr w:type="spellEnd"/>
      <w:r w:rsidRPr="00747E2E">
        <w:rPr>
          <w:rFonts w:cstheme="minorHAnsi"/>
        </w:rPr>
        <w:t xml:space="preserve">. c), del </w:t>
      </w:r>
      <w:proofErr w:type="spellStart"/>
      <w:r w:rsidRPr="00747E2E">
        <w:rPr>
          <w:rFonts w:cstheme="minorHAnsi"/>
        </w:rPr>
        <w:t>d.lgs</w:t>
      </w:r>
      <w:proofErr w:type="spellEnd"/>
      <w:r w:rsidRPr="00747E2E">
        <w:rPr>
          <w:rFonts w:cstheme="minorHAnsi"/>
        </w:rPr>
        <w:t>. n. 39/2013</w:t>
      </w:r>
      <w:r w:rsidRPr="00747E2E">
        <w:rPr>
          <w:rStyle w:val="Rimandonotaapidipagina"/>
          <w:rFonts w:cstheme="minorHAnsi"/>
        </w:rPr>
        <w:footnoteReference w:id="19"/>
      </w:r>
      <w:r w:rsidRPr="00747E2E">
        <w:rPr>
          <w:rFonts w:cstheme="minorHAnsi"/>
        </w:rPr>
        <w:t xml:space="preserve"> </w:t>
      </w:r>
      <w:proofErr w:type="spellStart"/>
      <w:r w:rsidRPr="00747E2E">
        <w:rPr>
          <w:rFonts w:cstheme="minorHAnsi"/>
        </w:rPr>
        <w:t>ove</w:t>
      </w:r>
      <w:proofErr w:type="spellEnd"/>
      <w:r w:rsidRPr="00747E2E">
        <w:rPr>
          <w:rFonts w:cstheme="minorHAnsi"/>
        </w:rPr>
        <w:t xml:space="preserve"> </w:t>
      </w:r>
      <w:proofErr w:type="spellStart"/>
      <w:r w:rsidRPr="00747E2E">
        <w:rPr>
          <w:rFonts w:cstheme="minorHAnsi"/>
        </w:rPr>
        <w:t>si</w:t>
      </w:r>
      <w:proofErr w:type="spellEnd"/>
      <w:r w:rsidRPr="00747E2E">
        <w:rPr>
          <w:rFonts w:cstheme="minorHAnsi"/>
        </w:rPr>
        <w:t xml:space="preserve"> </w:t>
      </w:r>
      <w:proofErr w:type="spellStart"/>
      <w:r w:rsidRPr="00747E2E">
        <w:rPr>
          <w:rFonts w:cstheme="minorHAnsi"/>
        </w:rPr>
        <w:t>assuma</w:t>
      </w:r>
      <w:proofErr w:type="spellEnd"/>
      <w:r w:rsidRPr="00747E2E">
        <w:rPr>
          <w:rFonts w:cstheme="minorHAnsi"/>
        </w:rPr>
        <w:t xml:space="preserve"> un </w:t>
      </w:r>
      <w:proofErr w:type="spellStart"/>
      <w:r w:rsidRPr="00747E2E">
        <w:rPr>
          <w:rFonts w:cstheme="minorHAnsi"/>
        </w:rPr>
        <w:t>incarico</w:t>
      </w:r>
      <w:proofErr w:type="spellEnd"/>
      <w:r w:rsidRPr="00747E2E">
        <w:rPr>
          <w:rFonts w:cstheme="minorHAnsi"/>
        </w:rPr>
        <w:t xml:space="preserve"> </w:t>
      </w:r>
      <w:proofErr w:type="spellStart"/>
      <w:r w:rsidRPr="00747E2E">
        <w:rPr>
          <w:rFonts w:cstheme="minorHAnsi"/>
        </w:rPr>
        <w:t>dirigenziale</w:t>
      </w:r>
      <w:proofErr w:type="spellEnd"/>
      <w:r w:rsidRPr="00747E2E">
        <w:rPr>
          <w:rFonts w:cstheme="minorHAnsi"/>
        </w:rPr>
        <w:t xml:space="preserve"> </w:t>
      </w:r>
      <w:proofErr w:type="spellStart"/>
      <w:r w:rsidRPr="00747E2E">
        <w:rPr>
          <w:rFonts w:cstheme="minorHAnsi"/>
        </w:rPr>
        <w:t>esterno</w:t>
      </w:r>
      <w:proofErr w:type="spellEnd"/>
      <w:r w:rsidRPr="00747E2E">
        <w:rPr>
          <w:rFonts w:cstheme="minorHAnsi"/>
        </w:rPr>
        <w:t>.</w:t>
      </w:r>
    </w:p>
    <w:p w14:paraId="6FF3A7B3" w14:textId="71BB2C90" w:rsidR="00355E79" w:rsidRPr="00747E2E" w:rsidRDefault="00355E79" w:rsidP="00355E79">
      <w:pPr>
        <w:tabs>
          <w:tab w:val="left" w:pos="0"/>
          <w:tab w:val="left" w:pos="142"/>
        </w:tabs>
        <w:spacing w:line="360" w:lineRule="auto"/>
        <w:jc w:val="center"/>
        <w:rPr>
          <w:rFonts w:cstheme="minorHAnsi"/>
          <w:b/>
        </w:rPr>
      </w:pPr>
      <w:bookmarkStart w:id="8" w:name="_Hlk210815306"/>
      <w:r w:rsidRPr="00747E2E">
        <w:rPr>
          <w:rFonts w:cstheme="minorHAnsi"/>
          <w:b/>
        </w:rPr>
        <w:t>DICHIARA ALTRESI’</w:t>
      </w:r>
    </w:p>
    <w:bookmarkEnd w:id="8"/>
    <w:p w14:paraId="71756CD8" w14:textId="77777777" w:rsidR="00355E79" w:rsidRPr="00747E2E" w:rsidRDefault="00355E79" w:rsidP="00355E79">
      <w:pPr>
        <w:jc w:val="both"/>
        <w:rPr>
          <w:rFonts w:cstheme="minorHAnsi"/>
        </w:rPr>
      </w:pPr>
      <w:r w:rsidRPr="00747E2E">
        <w:rPr>
          <w:rFonts w:cstheme="minorHAnsi"/>
        </w:rPr>
        <w:t xml:space="preserve">di </w:t>
      </w:r>
      <w:proofErr w:type="spellStart"/>
      <w:r w:rsidRPr="00747E2E">
        <w:rPr>
          <w:rFonts w:cstheme="minorHAnsi"/>
        </w:rPr>
        <w:t>essere</w:t>
      </w:r>
      <w:proofErr w:type="spellEnd"/>
      <w:r w:rsidRPr="00747E2E">
        <w:rPr>
          <w:rFonts w:cstheme="minorHAnsi"/>
        </w:rPr>
        <w:t xml:space="preserve"> </w:t>
      </w:r>
      <w:proofErr w:type="spellStart"/>
      <w:r w:rsidRPr="00747E2E">
        <w:rPr>
          <w:rFonts w:cstheme="minorHAnsi"/>
        </w:rPr>
        <w:t>informato</w:t>
      </w:r>
      <w:proofErr w:type="spellEnd"/>
      <w:r w:rsidRPr="00747E2E">
        <w:rPr>
          <w:rFonts w:cstheme="minorHAnsi"/>
        </w:rPr>
        <w:t xml:space="preserve"> </w:t>
      </w:r>
      <w:proofErr w:type="spellStart"/>
      <w:r w:rsidRPr="00747E2E">
        <w:rPr>
          <w:rFonts w:cstheme="minorHAnsi"/>
        </w:rPr>
        <w:t>che</w:t>
      </w:r>
      <w:proofErr w:type="spellEnd"/>
      <w:r w:rsidRPr="00747E2E">
        <w:rPr>
          <w:rFonts w:cstheme="minorHAnsi"/>
        </w:rPr>
        <w:t xml:space="preserve">, ai </w:t>
      </w:r>
      <w:proofErr w:type="spellStart"/>
      <w:r w:rsidRPr="00747E2E">
        <w:rPr>
          <w:rFonts w:cstheme="minorHAnsi"/>
        </w:rPr>
        <w:t>sensi</w:t>
      </w:r>
      <w:proofErr w:type="spellEnd"/>
      <w:r w:rsidRPr="00747E2E">
        <w:rPr>
          <w:rFonts w:cstheme="minorHAnsi"/>
        </w:rPr>
        <w:t xml:space="preserve"> di </w:t>
      </w:r>
      <w:proofErr w:type="spellStart"/>
      <w:r w:rsidRPr="00747E2E">
        <w:rPr>
          <w:rFonts w:cstheme="minorHAnsi"/>
        </w:rPr>
        <w:t>quanto</w:t>
      </w:r>
      <w:proofErr w:type="spellEnd"/>
      <w:r w:rsidRPr="00747E2E">
        <w:rPr>
          <w:rFonts w:cstheme="minorHAnsi"/>
        </w:rPr>
        <w:t xml:space="preserve"> </w:t>
      </w:r>
      <w:proofErr w:type="spellStart"/>
      <w:r w:rsidRPr="00747E2E">
        <w:rPr>
          <w:rFonts w:cstheme="minorHAnsi"/>
        </w:rPr>
        <w:t>disposto</w:t>
      </w:r>
      <w:proofErr w:type="spellEnd"/>
      <w:r w:rsidRPr="00747E2E">
        <w:rPr>
          <w:rFonts w:cstheme="minorHAnsi"/>
        </w:rPr>
        <w:t xml:space="preserve"> dall’art. 20, comma 3, del </w:t>
      </w:r>
      <w:proofErr w:type="spellStart"/>
      <w:r w:rsidRPr="00747E2E">
        <w:rPr>
          <w:rFonts w:cstheme="minorHAnsi"/>
        </w:rPr>
        <w:t>D.lgs</w:t>
      </w:r>
      <w:proofErr w:type="spellEnd"/>
      <w:r w:rsidRPr="00747E2E">
        <w:rPr>
          <w:rFonts w:cstheme="minorHAnsi"/>
        </w:rPr>
        <w:t xml:space="preserve">. n. 39/2013, la </w:t>
      </w:r>
      <w:proofErr w:type="spellStart"/>
      <w:r w:rsidRPr="00747E2E">
        <w:rPr>
          <w:rFonts w:cstheme="minorHAnsi"/>
        </w:rPr>
        <w:t>presente</w:t>
      </w:r>
      <w:proofErr w:type="spellEnd"/>
      <w:r w:rsidRPr="00747E2E">
        <w:rPr>
          <w:rFonts w:cstheme="minorHAnsi"/>
        </w:rPr>
        <w:t xml:space="preserve"> </w:t>
      </w:r>
      <w:proofErr w:type="spellStart"/>
      <w:r w:rsidRPr="00747E2E">
        <w:rPr>
          <w:rFonts w:cstheme="minorHAnsi"/>
        </w:rPr>
        <w:t>dichiarazione</w:t>
      </w:r>
      <w:proofErr w:type="spellEnd"/>
      <w:r w:rsidRPr="00747E2E">
        <w:rPr>
          <w:rFonts w:cstheme="minorHAnsi"/>
        </w:rPr>
        <w:t xml:space="preserve"> </w:t>
      </w:r>
      <w:proofErr w:type="spellStart"/>
      <w:r w:rsidRPr="00747E2E">
        <w:rPr>
          <w:rFonts w:cstheme="minorHAnsi"/>
        </w:rPr>
        <w:t>verrà</w:t>
      </w:r>
      <w:proofErr w:type="spellEnd"/>
      <w:r w:rsidRPr="00747E2E">
        <w:rPr>
          <w:rFonts w:cstheme="minorHAnsi"/>
        </w:rPr>
        <w:t xml:space="preserve"> </w:t>
      </w:r>
      <w:proofErr w:type="spellStart"/>
      <w:r w:rsidRPr="00747E2E">
        <w:rPr>
          <w:rFonts w:cstheme="minorHAnsi"/>
        </w:rPr>
        <w:t>pubblicata</w:t>
      </w:r>
      <w:proofErr w:type="spellEnd"/>
      <w:r w:rsidRPr="00747E2E">
        <w:rPr>
          <w:rFonts w:cstheme="minorHAnsi"/>
        </w:rPr>
        <w:t xml:space="preserve"> </w:t>
      </w:r>
      <w:proofErr w:type="spellStart"/>
      <w:r w:rsidRPr="00747E2E">
        <w:rPr>
          <w:rFonts w:cstheme="minorHAnsi"/>
        </w:rPr>
        <w:t>sul</w:t>
      </w:r>
      <w:proofErr w:type="spellEnd"/>
      <w:r w:rsidRPr="00747E2E">
        <w:rPr>
          <w:rFonts w:cstheme="minorHAnsi"/>
        </w:rPr>
        <w:t xml:space="preserve"> </w:t>
      </w:r>
      <w:proofErr w:type="spellStart"/>
      <w:r w:rsidRPr="00747E2E">
        <w:rPr>
          <w:rFonts w:cstheme="minorHAnsi"/>
        </w:rPr>
        <w:t>sito</w:t>
      </w:r>
      <w:proofErr w:type="spellEnd"/>
      <w:r w:rsidRPr="00747E2E">
        <w:rPr>
          <w:rFonts w:cstheme="minorHAnsi"/>
        </w:rPr>
        <w:t xml:space="preserve"> </w:t>
      </w:r>
      <w:proofErr w:type="spellStart"/>
      <w:r w:rsidRPr="00747E2E">
        <w:rPr>
          <w:rFonts w:cstheme="minorHAnsi"/>
        </w:rPr>
        <w:t>istituzionale</w:t>
      </w:r>
      <w:proofErr w:type="spellEnd"/>
      <w:r w:rsidRPr="00747E2E">
        <w:rPr>
          <w:rFonts w:cstheme="minorHAnsi"/>
        </w:rPr>
        <w:t xml:space="preserve"> </w:t>
      </w:r>
      <w:proofErr w:type="spellStart"/>
      <w:r w:rsidRPr="00747E2E">
        <w:rPr>
          <w:rFonts w:cstheme="minorHAnsi"/>
        </w:rPr>
        <w:t>dell’ente</w:t>
      </w:r>
      <w:proofErr w:type="spellEnd"/>
      <w:r w:rsidRPr="00747E2E">
        <w:rPr>
          <w:rFonts w:cstheme="minorHAnsi"/>
        </w:rPr>
        <w:t xml:space="preserve">, </w:t>
      </w:r>
      <w:proofErr w:type="spellStart"/>
      <w:r w:rsidRPr="00747E2E">
        <w:rPr>
          <w:rFonts w:cstheme="minorHAnsi"/>
        </w:rPr>
        <w:t>nell’apposita</w:t>
      </w:r>
      <w:proofErr w:type="spellEnd"/>
      <w:r w:rsidRPr="00747E2E">
        <w:rPr>
          <w:rFonts w:cstheme="minorHAnsi"/>
        </w:rPr>
        <w:t xml:space="preserve"> </w:t>
      </w:r>
      <w:proofErr w:type="spellStart"/>
      <w:r w:rsidRPr="00747E2E">
        <w:rPr>
          <w:rFonts w:cstheme="minorHAnsi"/>
        </w:rPr>
        <w:t>sezione</w:t>
      </w:r>
      <w:proofErr w:type="spellEnd"/>
      <w:r w:rsidRPr="00747E2E">
        <w:rPr>
          <w:rFonts w:cstheme="minorHAnsi"/>
        </w:rPr>
        <w:t xml:space="preserve"> “</w:t>
      </w:r>
      <w:proofErr w:type="spellStart"/>
      <w:r w:rsidRPr="00747E2E">
        <w:rPr>
          <w:rFonts w:cstheme="minorHAnsi"/>
        </w:rPr>
        <w:t>Amministrazione</w:t>
      </w:r>
      <w:proofErr w:type="spellEnd"/>
      <w:r w:rsidRPr="00747E2E">
        <w:rPr>
          <w:rFonts w:cstheme="minorHAnsi"/>
        </w:rPr>
        <w:t xml:space="preserve"> </w:t>
      </w:r>
      <w:proofErr w:type="spellStart"/>
      <w:r w:rsidRPr="00747E2E">
        <w:rPr>
          <w:rFonts w:cstheme="minorHAnsi"/>
        </w:rPr>
        <w:t>Trasparente</w:t>
      </w:r>
      <w:proofErr w:type="spellEnd"/>
      <w:r w:rsidRPr="00747E2E">
        <w:rPr>
          <w:rFonts w:cstheme="minorHAnsi"/>
        </w:rPr>
        <w:t>”</w:t>
      </w:r>
      <w:r w:rsidRPr="00747E2E">
        <w:rPr>
          <w:rStyle w:val="Rimandonotaapidipagina"/>
          <w:rFonts w:cstheme="minorHAnsi"/>
        </w:rPr>
        <w:footnoteReference w:id="20"/>
      </w:r>
      <w:r w:rsidRPr="00747E2E">
        <w:rPr>
          <w:rFonts w:cstheme="minorHAnsi"/>
        </w:rPr>
        <w:t>.</w:t>
      </w:r>
    </w:p>
    <w:p w14:paraId="40DD8D2F" w14:textId="77777777" w:rsidR="00355E79" w:rsidRPr="00747E2E" w:rsidRDefault="00355E79" w:rsidP="00355E79">
      <w:pPr>
        <w:jc w:val="both"/>
        <w:rPr>
          <w:rFonts w:cstheme="minorHAnsi"/>
        </w:rPr>
      </w:pPr>
      <w:r w:rsidRPr="00747E2E">
        <w:rPr>
          <w:rFonts w:cstheme="minorHAnsi"/>
        </w:rPr>
        <w:t xml:space="preserve">Il/La </w:t>
      </w:r>
      <w:proofErr w:type="spellStart"/>
      <w:r w:rsidRPr="00747E2E">
        <w:rPr>
          <w:rFonts w:cstheme="minorHAnsi"/>
        </w:rPr>
        <w:t>sottoscritto</w:t>
      </w:r>
      <w:proofErr w:type="spellEnd"/>
      <w:r w:rsidRPr="00747E2E">
        <w:rPr>
          <w:rFonts w:cstheme="minorHAnsi"/>
        </w:rPr>
        <w:t xml:space="preserve">/a </w:t>
      </w:r>
      <w:proofErr w:type="spellStart"/>
      <w:r w:rsidRPr="00747E2E">
        <w:rPr>
          <w:rFonts w:cstheme="minorHAnsi"/>
        </w:rPr>
        <w:t>si</w:t>
      </w:r>
      <w:proofErr w:type="spellEnd"/>
      <w:r w:rsidRPr="00747E2E">
        <w:rPr>
          <w:rFonts w:cstheme="minorHAnsi"/>
        </w:rPr>
        <w:t xml:space="preserve"> </w:t>
      </w:r>
      <w:proofErr w:type="spellStart"/>
      <w:r w:rsidRPr="00747E2E">
        <w:rPr>
          <w:rFonts w:cstheme="minorHAnsi"/>
        </w:rPr>
        <w:t>impegna</w:t>
      </w:r>
      <w:proofErr w:type="spellEnd"/>
      <w:r w:rsidRPr="00747E2E">
        <w:rPr>
          <w:rFonts w:cstheme="minorHAnsi"/>
        </w:rPr>
        <w:t xml:space="preserve"> </w:t>
      </w:r>
      <w:proofErr w:type="spellStart"/>
      <w:r w:rsidRPr="00747E2E">
        <w:rPr>
          <w:rFonts w:cstheme="minorHAnsi"/>
        </w:rPr>
        <w:t>altresì</w:t>
      </w:r>
      <w:proofErr w:type="spellEnd"/>
      <w:r w:rsidRPr="00747E2E">
        <w:rPr>
          <w:rFonts w:cstheme="minorHAnsi"/>
        </w:rPr>
        <w:t xml:space="preserve"> a </w:t>
      </w:r>
      <w:proofErr w:type="spellStart"/>
      <w:r w:rsidRPr="00747E2E">
        <w:rPr>
          <w:rFonts w:cstheme="minorHAnsi"/>
        </w:rPr>
        <w:t>comunicare</w:t>
      </w:r>
      <w:proofErr w:type="spellEnd"/>
      <w:r w:rsidRPr="00747E2E">
        <w:rPr>
          <w:rFonts w:cstheme="minorHAnsi"/>
        </w:rPr>
        <w:t xml:space="preserve"> </w:t>
      </w:r>
      <w:proofErr w:type="spellStart"/>
      <w:r w:rsidRPr="00747E2E">
        <w:rPr>
          <w:rFonts w:cstheme="minorHAnsi"/>
        </w:rPr>
        <w:t>tempestivamente</w:t>
      </w:r>
      <w:proofErr w:type="spellEnd"/>
      <w:r w:rsidRPr="00747E2E">
        <w:rPr>
          <w:rFonts w:cstheme="minorHAnsi"/>
        </w:rPr>
        <w:t xml:space="preserve"> </w:t>
      </w:r>
      <w:proofErr w:type="spellStart"/>
      <w:r w:rsidRPr="00747E2E">
        <w:rPr>
          <w:rFonts w:cstheme="minorHAnsi"/>
        </w:rPr>
        <w:t>eventuali</w:t>
      </w:r>
      <w:proofErr w:type="spellEnd"/>
      <w:r w:rsidRPr="00747E2E">
        <w:rPr>
          <w:rFonts w:cstheme="minorHAnsi"/>
        </w:rPr>
        <w:t xml:space="preserve"> </w:t>
      </w:r>
      <w:proofErr w:type="spellStart"/>
      <w:r w:rsidRPr="00747E2E">
        <w:rPr>
          <w:rFonts w:cstheme="minorHAnsi"/>
        </w:rPr>
        <w:t>variazioni</w:t>
      </w:r>
      <w:proofErr w:type="spellEnd"/>
      <w:r w:rsidRPr="00747E2E">
        <w:rPr>
          <w:rFonts w:cstheme="minorHAnsi"/>
        </w:rPr>
        <w:t xml:space="preserve"> del </w:t>
      </w:r>
      <w:proofErr w:type="spellStart"/>
      <w:r w:rsidRPr="00747E2E">
        <w:rPr>
          <w:rFonts w:cstheme="minorHAnsi"/>
        </w:rPr>
        <w:t>contenuto</w:t>
      </w:r>
      <w:proofErr w:type="spellEnd"/>
      <w:r w:rsidRPr="00747E2E">
        <w:rPr>
          <w:rFonts w:cstheme="minorHAnsi"/>
        </w:rPr>
        <w:t xml:space="preserve"> della </w:t>
      </w:r>
      <w:proofErr w:type="spellStart"/>
      <w:r w:rsidRPr="00747E2E">
        <w:rPr>
          <w:rFonts w:cstheme="minorHAnsi"/>
        </w:rPr>
        <w:t>presente</w:t>
      </w:r>
      <w:proofErr w:type="spellEnd"/>
      <w:r w:rsidRPr="00747E2E">
        <w:rPr>
          <w:rFonts w:cstheme="minorHAnsi"/>
        </w:rPr>
        <w:t xml:space="preserve"> </w:t>
      </w:r>
      <w:proofErr w:type="spellStart"/>
      <w:r w:rsidRPr="00747E2E">
        <w:rPr>
          <w:rFonts w:cstheme="minorHAnsi"/>
        </w:rPr>
        <w:t>dichiarazione</w:t>
      </w:r>
      <w:proofErr w:type="spellEnd"/>
      <w:r w:rsidRPr="00747E2E">
        <w:rPr>
          <w:rFonts w:cstheme="minorHAnsi"/>
        </w:rPr>
        <w:t xml:space="preserve"> ed è a </w:t>
      </w:r>
      <w:proofErr w:type="spellStart"/>
      <w:r w:rsidRPr="00747E2E">
        <w:rPr>
          <w:rFonts w:cstheme="minorHAnsi"/>
        </w:rPr>
        <w:t>conoscenza</w:t>
      </w:r>
      <w:proofErr w:type="spellEnd"/>
      <w:r w:rsidRPr="00747E2E">
        <w:rPr>
          <w:rFonts w:cstheme="minorHAnsi"/>
        </w:rPr>
        <w:t xml:space="preserve"> </w:t>
      </w:r>
      <w:proofErr w:type="spellStart"/>
      <w:r w:rsidRPr="00747E2E">
        <w:rPr>
          <w:rFonts w:cstheme="minorHAnsi"/>
        </w:rPr>
        <w:t>che</w:t>
      </w:r>
      <w:proofErr w:type="spellEnd"/>
      <w:r w:rsidRPr="00747E2E">
        <w:rPr>
          <w:rFonts w:cstheme="minorHAnsi"/>
        </w:rPr>
        <w:t xml:space="preserve"> </w:t>
      </w:r>
      <w:proofErr w:type="spellStart"/>
      <w:r w:rsidRPr="00747E2E">
        <w:rPr>
          <w:rFonts w:cstheme="minorHAnsi"/>
        </w:rPr>
        <w:t>l’ente</w:t>
      </w:r>
      <w:proofErr w:type="spellEnd"/>
      <w:r w:rsidRPr="00747E2E">
        <w:rPr>
          <w:rFonts w:cstheme="minorHAnsi"/>
        </w:rPr>
        <w:t xml:space="preserve"> </w:t>
      </w:r>
      <w:proofErr w:type="spellStart"/>
      <w:r w:rsidRPr="00747E2E">
        <w:rPr>
          <w:rFonts w:cstheme="minorHAnsi"/>
        </w:rPr>
        <w:t>ricevente</w:t>
      </w:r>
      <w:proofErr w:type="spellEnd"/>
      <w:r w:rsidRPr="00747E2E">
        <w:rPr>
          <w:rFonts w:cstheme="minorHAnsi"/>
        </w:rPr>
        <w:t xml:space="preserve"> la </w:t>
      </w:r>
      <w:proofErr w:type="spellStart"/>
      <w:r w:rsidRPr="00747E2E">
        <w:rPr>
          <w:rFonts w:cstheme="minorHAnsi"/>
        </w:rPr>
        <w:t>presente</w:t>
      </w:r>
      <w:proofErr w:type="spellEnd"/>
      <w:r w:rsidRPr="00747E2E">
        <w:rPr>
          <w:rFonts w:cstheme="minorHAnsi"/>
        </w:rPr>
        <w:t xml:space="preserve"> </w:t>
      </w:r>
      <w:proofErr w:type="spellStart"/>
      <w:r w:rsidRPr="00747E2E">
        <w:rPr>
          <w:rFonts w:cstheme="minorHAnsi"/>
        </w:rPr>
        <w:t>dichiarazione</w:t>
      </w:r>
      <w:proofErr w:type="spellEnd"/>
      <w:r w:rsidRPr="00747E2E">
        <w:rPr>
          <w:rFonts w:cstheme="minorHAnsi"/>
        </w:rPr>
        <w:t xml:space="preserve"> è tenuto </w:t>
      </w:r>
      <w:proofErr w:type="gramStart"/>
      <w:r w:rsidRPr="00747E2E">
        <w:rPr>
          <w:rFonts w:cstheme="minorHAnsi"/>
        </w:rPr>
        <w:t>a</w:t>
      </w:r>
      <w:proofErr w:type="gramEnd"/>
      <w:r w:rsidRPr="00747E2E">
        <w:rPr>
          <w:rFonts w:cstheme="minorHAnsi"/>
        </w:rPr>
        <w:t xml:space="preserve"> </w:t>
      </w:r>
      <w:proofErr w:type="spellStart"/>
      <w:r w:rsidRPr="00747E2E">
        <w:rPr>
          <w:rFonts w:cstheme="minorHAnsi"/>
        </w:rPr>
        <w:t>effettuare</w:t>
      </w:r>
      <w:proofErr w:type="spellEnd"/>
      <w:r w:rsidRPr="00747E2E">
        <w:rPr>
          <w:rFonts w:cstheme="minorHAnsi"/>
        </w:rPr>
        <w:t xml:space="preserve"> </w:t>
      </w:r>
      <w:proofErr w:type="spellStart"/>
      <w:r w:rsidRPr="00747E2E">
        <w:rPr>
          <w:rFonts w:cstheme="minorHAnsi"/>
        </w:rPr>
        <w:t>i</w:t>
      </w:r>
      <w:proofErr w:type="spellEnd"/>
      <w:r w:rsidRPr="00747E2E">
        <w:rPr>
          <w:rFonts w:cstheme="minorHAnsi"/>
        </w:rPr>
        <w:t xml:space="preserve"> </w:t>
      </w:r>
      <w:proofErr w:type="spellStart"/>
      <w:r w:rsidRPr="00747E2E">
        <w:rPr>
          <w:rFonts w:cstheme="minorHAnsi"/>
        </w:rPr>
        <w:t>controlli</w:t>
      </w:r>
      <w:proofErr w:type="spellEnd"/>
      <w:r w:rsidRPr="00747E2E">
        <w:rPr>
          <w:rFonts w:cstheme="minorHAnsi"/>
        </w:rPr>
        <w:t xml:space="preserve"> e </w:t>
      </w:r>
      <w:proofErr w:type="spellStart"/>
      <w:r w:rsidRPr="00747E2E">
        <w:rPr>
          <w:rFonts w:cstheme="minorHAnsi"/>
        </w:rPr>
        <w:t>gli</w:t>
      </w:r>
      <w:proofErr w:type="spellEnd"/>
      <w:r w:rsidRPr="00747E2E">
        <w:rPr>
          <w:rFonts w:cstheme="minorHAnsi"/>
        </w:rPr>
        <w:t xml:space="preserve"> </w:t>
      </w:r>
      <w:proofErr w:type="spellStart"/>
      <w:r w:rsidRPr="00747E2E">
        <w:rPr>
          <w:rFonts w:cstheme="minorHAnsi"/>
        </w:rPr>
        <w:t>accertamenti</w:t>
      </w:r>
      <w:proofErr w:type="spellEnd"/>
      <w:r w:rsidRPr="00747E2E">
        <w:rPr>
          <w:rFonts w:cstheme="minorHAnsi"/>
        </w:rPr>
        <w:t xml:space="preserve"> </w:t>
      </w:r>
      <w:proofErr w:type="spellStart"/>
      <w:r w:rsidRPr="00747E2E">
        <w:rPr>
          <w:rFonts w:cstheme="minorHAnsi"/>
        </w:rPr>
        <w:t>previsti</w:t>
      </w:r>
      <w:proofErr w:type="spellEnd"/>
      <w:r w:rsidRPr="00747E2E">
        <w:rPr>
          <w:rFonts w:cstheme="minorHAnsi"/>
        </w:rPr>
        <w:t xml:space="preserve"> </w:t>
      </w:r>
      <w:proofErr w:type="spellStart"/>
      <w:r w:rsidRPr="00747E2E">
        <w:rPr>
          <w:rFonts w:cstheme="minorHAnsi"/>
        </w:rPr>
        <w:t>dalla</w:t>
      </w:r>
      <w:proofErr w:type="spellEnd"/>
      <w:r w:rsidRPr="00747E2E">
        <w:rPr>
          <w:rFonts w:cstheme="minorHAnsi"/>
        </w:rPr>
        <w:t xml:space="preserve"> </w:t>
      </w:r>
      <w:proofErr w:type="spellStart"/>
      <w:r w:rsidRPr="00747E2E">
        <w:rPr>
          <w:rFonts w:cstheme="minorHAnsi"/>
        </w:rPr>
        <w:t>disciplina</w:t>
      </w:r>
      <w:proofErr w:type="spellEnd"/>
      <w:r w:rsidRPr="00747E2E">
        <w:rPr>
          <w:rFonts w:cstheme="minorHAnsi"/>
        </w:rPr>
        <w:t xml:space="preserve"> vigente in </w:t>
      </w:r>
      <w:proofErr w:type="spellStart"/>
      <w:r w:rsidRPr="00747E2E">
        <w:rPr>
          <w:rFonts w:cstheme="minorHAnsi"/>
        </w:rPr>
        <w:t>ordine</w:t>
      </w:r>
      <w:proofErr w:type="spellEnd"/>
      <w:r w:rsidRPr="00747E2E">
        <w:rPr>
          <w:rFonts w:cstheme="minorHAnsi"/>
        </w:rPr>
        <w:t xml:space="preserve"> </w:t>
      </w:r>
      <w:proofErr w:type="spellStart"/>
      <w:r w:rsidRPr="00747E2E">
        <w:rPr>
          <w:rFonts w:cstheme="minorHAnsi"/>
        </w:rPr>
        <w:t>alla</w:t>
      </w:r>
      <w:proofErr w:type="spellEnd"/>
      <w:r w:rsidRPr="00747E2E">
        <w:rPr>
          <w:rFonts w:cstheme="minorHAnsi"/>
        </w:rPr>
        <w:t xml:space="preserve"> </w:t>
      </w:r>
      <w:proofErr w:type="spellStart"/>
      <w:r w:rsidRPr="00747E2E">
        <w:rPr>
          <w:rFonts w:cstheme="minorHAnsi"/>
        </w:rPr>
        <w:t>relativa</w:t>
      </w:r>
      <w:proofErr w:type="spellEnd"/>
      <w:r w:rsidRPr="00747E2E">
        <w:rPr>
          <w:rFonts w:cstheme="minorHAnsi"/>
        </w:rPr>
        <w:t xml:space="preserve"> </w:t>
      </w:r>
      <w:proofErr w:type="spellStart"/>
      <w:r w:rsidRPr="00747E2E">
        <w:rPr>
          <w:rFonts w:cstheme="minorHAnsi"/>
        </w:rPr>
        <w:t>veridicità</w:t>
      </w:r>
      <w:proofErr w:type="spellEnd"/>
      <w:r w:rsidRPr="00747E2E">
        <w:rPr>
          <w:rFonts w:cstheme="minorHAnsi"/>
        </w:rPr>
        <w:t xml:space="preserve">, </w:t>
      </w:r>
      <w:proofErr w:type="spellStart"/>
      <w:r w:rsidRPr="00747E2E">
        <w:rPr>
          <w:rFonts w:cstheme="minorHAnsi"/>
        </w:rPr>
        <w:t>anche</w:t>
      </w:r>
      <w:proofErr w:type="spellEnd"/>
      <w:r w:rsidRPr="00747E2E">
        <w:rPr>
          <w:rFonts w:cstheme="minorHAnsi"/>
        </w:rPr>
        <w:t xml:space="preserve"> </w:t>
      </w:r>
      <w:proofErr w:type="spellStart"/>
      <w:r w:rsidRPr="00747E2E">
        <w:rPr>
          <w:rFonts w:cstheme="minorHAnsi"/>
        </w:rPr>
        <w:t>tramite</w:t>
      </w:r>
      <w:proofErr w:type="spellEnd"/>
      <w:r w:rsidRPr="00747E2E">
        <w:rPr>
          <w:rFonts w:cstheme="minorHAnsi"/>
        </w:rPr>
        <w:t xml:space="preserve"> </w:t>
      </w:r>
      <w:proofErr w:type="spellStart"/>
      <w:r w:rsidRPr="00747E2E">
        <w:rPr>
          <w:rFonts w:cstheme="minorHAnsi"/>
        </w:rPr>
        <w:t>acquisizione</w:t>
      </w:r>
      <w:proofErr w:type="spellEnd"/>
      <w:r w:rsidRPr="00747E2E">
        <w:rPr>
          <w:rFonts w:cstheme="minorHAnsi"/>
        </w:rPr>
        <w:t xml:space="preserve"> di </w:t>
      </w:r>
      <w:proofErr w:type="spellStart"/>
      <w:r w:rsidRPr="00747E2E">
        <w:rPr>
          <w:rFonts w:cstheme="minorHAnsi"/>
        </w:rPr>
        <w:t>informazioni</w:t>
      </w:r>
      <w:proofErr w:type="spellEnd"/>
      <w:r w:rsidRPr="00747E2E">
        <w:rPr>
          <w:rFonts w:cstheme="minorHAnsi"/>
        </w:rPr>
        <w:t xml:space="preserve"> </w:t>
      </w:r>
      <w:proofErr w:type="spellStart"/>
      <w:r w:rsidRPr="00747E2E">
        <w:rPr>
          <w:rFonts w:cstheme="minorHAnsi"/>
        </w:rPr>
        <w:t>sulle</w:t>
      </w:r>
      <w:proofErr w:type="spellEnd"/>
      <w:r w:rsidRPr="00747E2E">
        <w:rPr>
          <w:rFonts w:cstheme="minorHAnsi"/>
        </w:rPr>
        <w:t xml:space="preserve"> </w:t>
      </w:r>
      <w:proofErr w:type="spellStart"/>
      <w:r w:rsidRPr="00747E2E">
        <w:rPr>
          <w:rFonts w:cstheme="minorHAnsi"/>
        </w:rPr>
        <w:t>iscrizioni</w:t>
      </w:r>
      <w:proofErr w:type="spellEnd"/>
      <w:r w:rsidRPr="00747E2E">
        <w:rPr>
          <w:rFonts w:cstheme="minorHAnsi"/>
        </w:rPr>
        <w:t xml:space="preserve"> </w:t>
      </w:r>
      <w:proofErr w:type="spellStart"/>
      <w:r w:rsidRPr="00747E2E">
        <w:rPr>
          <w:rFonts w:cstheme="minorHAnsi"/>
        </w:rPr>
        <w:t>esistenti</w:t>
      </w:r>
      <w:proofErr w:type="spellEnd"/>
      <w:r w:rsidRPr="00747E2E">
        <w:rPr>
          <w:rFonts w:cstheme="minorHAnsi"/>
        </w:rPr>
        <w:t xml:space="preserve"> </w:t>
      </w:r>
      <w:proofErr w:type="spellStart"/>
      <w:r w:rsidRPr="00747E2E">
        <w:rPr>
          <w:rFonts w:cstheme="minorHAnsi"/>
        </w:rPr>
        <w:t>nel</w:t>
      </w:r>
      <w:proofErr w:type="spellEnd"/>
      <w:r w:rsidRPr="00747E2E">
        <w:rPr>
          <w:rFonts w:cstheme="minorHAnsi"/>
        </w:rPr>
        <w:t xml:space="preserve"> </w:t>
      </w:r>
      <w:proofErr w:type="spellStart"/>
      <w:r w:rsidRPr="00747E2E">
        <w:rPr>
          <w:rFonts w:cstheme="minorHAnsi"/>
        </w:rPr>
        <w:t>casellario</w:t>
      </w:r>
      <w:proofErr w:type="spellEnd"/>
      <w:r w:rsidRPr="00747E2E">
        <w:rPr>
          <w:rFonts w:cstheme="minorHAnsi"/>
        </w:rPr>
        <w:t xml:space="preserve"> </w:t>
      </w:r>
      <w:proofErr w:type="spellStart"/>
      <w:r w:rsidRPr="00747E2E">
        <w:rPr>
          <w:rFonts w:cstheme="minorHAnsi"/>
        </w:rPr>
        <w:t>giudiziale</w:t>
      </w:r>
      <w:proofErr w:type="spellEnd"/>
      <w:r w:rsidRPr="00747E2E">
        <w:rPr>
          <w:rFonts w:cstheme="minorHAnsi"/>
        </w:rPr>
        <w:t>.</w:t>
      </w:r>
    </w:p>
    <w:p w14:paraId="0D3364A0" w14:textId="77777777" w:rsidR="00611758" w:rsidRDefault="00611758" w:rsidP="00611758">
      <w:r>
        <w:t>Data, ___/___/_____</w:t>
      </w:r>
    </w:p>
    <w:p w14:paraId="6A4ED73D" w14:textId="07A8031A" w:rsidR="00611758" w:rsidRDefault="00611758" w:rsidP="00611758">
      <w:pPr>
        <w:spacing w:line="360" w:lineRule="auto"/>
        <w:jc w:val="right"/>
        <w:rPr>
          <w:rFonts w:cstheme="minorHAnsi"/>
        </w:rPr>
      </w:pPr>
      <w:r>
        <w:t>Firma</w:t>
      </w:r>
      <w:r>
        <w:br/>
        <w:t>_________________________</w:t>
      </w:r>
    </w:p>
    <w:p w14:paraId="42A63669" w14:textId="77777777" w:rsidR="00F74473" w:rsidRDefault="00F74473" w:rsidP="005420BC">
      <w:pPr>
        <w:pStyle w:val="Titolo2"/>
        <w:jc w:val="center"/>
        <w:rPr>
          <w:color w:val="auto"/>
        </w:rPr>
      </w:pPr>
    </w:p>
    <w:p w14:paraId="445E2CEA" w14:textId="59C055BE" w:rsidR="005420BC" w:rsidRPr="00703A5A" w:rsidRDefault="005420BC" w:rsidP="005420BC">
      <w:pPr>
        <w:pStyle w:val="Titolo2"/>
        <w:jc w:val="center"/>
        <w:rPr>
          <w:color w:val="auto"/>
        </w:rPr>
      </w:pPr>
      <w:r w:rsidRPr="00703A5A">
        <w:rPr>
          <w:color w:val="auto"/>
        </w:rPr>
        <w:t>AUTORIZZAZIONE AL TRATTAMENTO DEI DATI PERSONALI</w:t>
      </w:r>
    </w:p>
    <w:p w14:paraId="6BEDD503" w14:textId="77777777" w:rsidR="005420BC" w:rsidRDefault="005420BC" w:rsidP="005420BC"/>
    <w:p w14:paraId="1E11C349" w14:textId="77777777" w:rsidR="005420BC" w:rsidRPr="00495772" w:rsidRDefault="005420BC" w:rsidP="005420BC"/>
    <w:p w14:paraId="2A7D9047" w14:textId="77777777" w:rsidR="005420BC" w:rsidRDefault="005420BC" w:rsidP="005420BC">
      <w:pPr>
        <w:spacing w:after="120"/>
        <w:jc w:val="both"/>
      </w:pPr>
      <w:r>
        <w:t xml:space="preserve">Ai </w:t>
      </w:r>
      <w:proofErr w:type="spellStart"/>
      <w:r>
        <w:t>sensi</w:t>
      </w:r>
      <w:proofErr w:type="spellEnd"/>
      <w:r>
        <w:t xml:space="preserve"> del </w:t>
      </w:r>
      <w:proofErr w:type="spellStart"/>
      <w:r>
        <w:t>Regolamento</w:t>
      </w:r>
      <w:proofErr w:type="spellEnd"/>
      <w:r>
        <w:t xml:space="preserve"> UE 2016/679 (GDPR) e del </w:t>
      </w:r>
      <w:proofErr w:type="spellStart"/>
      <w:r>
        <w:t>D.lgs</w:t>
      </w:r>
      <w:proofErr w:type="spellEnd"/>
      <w:r>
        <w:t xml:space="preserve">. 196/2003 e ss.mm.ii., il/la </w:t>
      </w:r>
      <w:proofErr w:type="spellStart"/>
      <w:r>
        <w:t>sottoscritto</w:t>
      </w:r>
      <w:proofErr w:type="spellEnd"/>
      <w:r>
        <w:t>/a………………………………………………………………</w:t>
      </w:r>
    </w:p>
    <w:p w14:paraId="2E14B595" w14:textId="77777777" w:rsidR="005420BC" w:rsidRPr="00703A5A" w:rsidRDefault="005420BC" w:rsidP="005420BC">
      <w:pPr>
        <w:spacing w:after="120"/>
        <w:jc w:val="center"/>
        <w:rPr>
          <w:b/>
        </w:rPr>
      </w:pPr>
      <w:r>
        <w:br/>
      </w:r>
      <w:r w:rsidRPr="00703A5A">
        <w:rPr>
          <w:b/>
        </w:rPr>
        <w:t>AUTORIZZA</w:t>
      </w:r>
    </w:p>
    <w:p w14:paraId="6B86DB09" w14:textId="77777777" w:rsidR="005420BC" w:rsidRDefault="005420BC" w:rsidP="005420BC">
      <w:pPr>
        <w:spacing w:after="120"/>
        <w:jc w:val="both"/>
      </w:pPr>
      <w:r>
        <w:br/>
      </w:r>
      <w:r>
        <w:br/>
      </w:r>
      <w:proofErr w:type="spellStart"/>
      <w:r>
        <w:t>l’Università</w:t>
      </w:r>
      <w:proofErr w:type="spellEnd"/>
      <w:r>
        <w:t xml:space="preserve"> degli Studi di Modena e Reggio Emilia al </w:t>
      </w:r>
      <w:proofErr w:type="spellStart"/>
      <w:r>
        <w:t>trattamento</w:t>
      </w:r>
      <w:proofErr w:type="spellEnd"/>
      <w:r>
        <w:t xml:space="preserve"> dei </w:t>
      </w:r>
      <w:proofErr w:type="spellStart"/>
      <w:r>
        <w:t>dati</w:t>
      </w:r>
      <w:proofErr w:type="spellEnd"/>
      <w:r>
        <w:t xml:space="preserve"> personali </w:t>
      </w:r>
      <w:proofErr w:type="spellStart"/>
      <w:r>
        <w:t>contenuti</w:t>
      </w:r>
      <w:proofErr w:type="spellEnd"/>
      <w:r>
        <w:t xml:space="preserve"> </w:t>
      </w:r>
      <w:proofErr w:type="spellStart"/>
      <w:r>
        <w:t>nel</w:t>
      </w:r>
      <w:proofErr w:type="spellEnd"/>
      <w:r>
        <w:t xml:space="preserve"> curriculum vitae e </w:t>
      </w:r>
      <w:proofErr w:type="spellStart"/>
      <w:r>
        <w:t>nella</w:t>
      </w:r>
      <w:proofErr w:type="spellEnd"/>
      <w:r>
        <w:t xml:space="preserve"> </w:t>
      </w:r>
      <w:proofErr w:type="spellStart"/>
      <w:r>
        <w:t>documentazione</w:t>
      </w:r>
      <w:proofErr w:type="spellEnd"/>
      <w:r>
        <w:t xml:space="preserve"> </w:t>
      </w:r>
      <w:proofErr w:type="spellStart"/>
      <w:r>
        <w:t>allegata</w:t>
      </w:r>
      <w:proofErr w:type="spellEnd"/>
      <w:r>
        <w:t xml:space="preserve">, </w:t>
      </w:r>
      <w:proofErr w:type="spellStart"/>
      <w:r>
        <w:t>esclusivamente</w:t>
      </w:r>
      <w:proofErr w:type="spellEnd"/>
      <w:r>
        <w:t xml:space="preserve"> per le finalità connesse </w:t>
      </w:r>
      <w:proofErr w:type="spellStart"/>
      <w:r>
        <w:t>alla</w:t>
      </w:r>
      <w:proofErr w:type="spellEnd"/>
      <w:r>
        <w:t xml:space="preserve"> </w:t>
      </w:r>
      <w:proofErr w:type="spellStart"/>
      <w:r>
        <w:t>presente</w:t>
      </w:r>
      <w:proofErr w:type="spellEnd"/>
      <w:r>
        <w:t xml:space="preserve"> procedura.</w:t>
      </w:r>
    </w:p>
    <w:p w14:paraId="622E8CDE" w14:textId="77777777" w:rsidR="00FD20C5" w:rsidRDefault="00FD20C5" w:rsidP="00FD20C5"/>
    <w:p w14:paraId="280C2A6C" w14:textId="02145C88" w:rsidR="00FD20C5" w:rsidRDefault="005420BC" w:rsidP="00FD20C5">
      <w:r>
        <w:br/>
      </w:r>
      <w:r w:rsidR="00FD20C5">
        <w:t>Data, ___/___/_____</w:t>
      </w:r>
    </w:p>
    <w:p w14:paraId="75C42D8C" w14:textId="77777777" w:rsidR="00FD20C5" w:rsidRDefault="00FD20C5" w:rsidP="00FD20C5">
      <w:pPr>
        <w:spacing w:line="360" w:lineRule="auto"/>
        <w:jc w:val="right"/>
        <w:rPr>
          <w:rFonts w:cstheme="minorHAnsi"/>
        </w:rPr>
      </w:pPr>
      <w:r>
        <w:t>Firma</w:t>
      </w:r>
      <w:r>
        <w:br/>
        <w:t>_________________________</w:t>
      </w:r>
    </w:p>
    <w:p w14:paraId="2F8DD42B" w14:textId="552C858C" w:rsidR="005420BC" w:rsidRDefault="005420BC" w:rsidP="005420BC">
      <w:pPr>
        <w:jc w:val="both"/>
      </w:pPr>
      <w:r>
        <w:br/>
      </w:r>
    </w:p>
    <w:p w14:paraId="77CC81F5" w14:textId="77777777" w:rsidR="00355E79" w:rsidRDefault="00355E79" w:rsidP="00495772">
      <w:pPr>
        <w:jc w:val="both"/>
      </w:pPr>
    </w:p>
    <w:sectPr w:rsidR="00355E79"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BA90" w14:textId="77777777" w:rsidR="00495772" w:rsidRDefault="00495772" w:rsidP="00495772">
      <w:pPr>
        <w:spacing w:after="0" w:line="240" w:lineRule="auto"/>
      </w:pPr>
      <w:r>
        <w:separator/>
      </w:r>
    </w:p>
  </w:endnote>
  <w:endnote w:type="continuationSeparator" w:id="0">
    <w:p w14:paraId="5A040AFA" w14:textId="77777777" w:rsidR="00495772" w:rsidRDefault="00495772" w:rsidP="0049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Titillium Web">
    <w:altName w:val="Times New Roman"/>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45110" w14:textId="77777777" w:rsidR="00495772" w:rsidRDefault="00495772" w:rsidP="00495772">
      <w:pPr>
        <w:spacing w:after="0" w:line="240" w:lineRule="auto"/>
      </w:pPr>
      <w:r>
        <w:separator/>
      </w:r>
    </w:p>
  </w:footnote>
  <w:footnote w:type="continuationSeparator" w:id="0">
    <w:p w14:paraId="7C82FED3" w14:textId="77777777" w:rsidR="00495772" w:rsidRDefault="00495772" w:rsidP="00495772">
      <w:pPr>
        <w:spacing w:after="0" w:line="240" w:lineRule="auto"/>
      </w:pPr>
      <w:r>
        <w:continuationSeparator/>
      </w:r>
    </w:p>
  </w:footnote>
  <w:footnote w:id="1">
    <w:p w14:paraId="22C2478B" w14:textId="77777777" w:rsidR="001D0800" w:rsidRDefault="001D0800" w:rsidP="001D0800">
      <w:pPr>
        <w:pStyle w:val="Testonotaapidipagina"/>
        <w:ind w:left="284"/>
        <w:jc w:val="both"/>
      </w:pPr>
      <w:r>
        <w:rPr>
          <w:rStyle w:val="Rimandonotaapidipagina"/>
        </w:rPr>
        <w:footnoteRef/>
      </w:r>
      <w:r>
        <w:t xml:space="preserve"> </w:t>
      </w:r>
      <w:r>
        <w:rPr>
          <w:b/>
          <w:sz w:val="16"/>
        </w:rPr>
        <w:t xml:space="preserve">Art. 1, comma 2: </w:t>
      </w:r>
      <w:r>
        <w:rPr>
          <w:i/>
          <w:sz w:val="16"/>
        </w:rPr>
        <w:t>“Ai fini del presente decreto si intende: a) per «</w:t>
      </w:r>
      <w:r>
        <w:rPr>
          <w:b/>
          <w:i/>
          <w:sz w:val="16"/>
        </w:rPr>
        <w:t>pubbliche amministrazioni</w:t>
      </w:r>
      <w:r>
        <w:rPr>
          <w:i/>
          <w:sz w:val="16"/>
        </w:rPr>
        <w:t>», le pubbliche amministrazioni di cui all'</w:t>
      </w:r>
      <w:hyperlink r:id="rId1" w:history="1">
        <w:r w:rsidRPr="00686A84">
          <w:rPr>
            <w:rStyle w:val="Collegamentoipertestuale"/>
            <w:i/>
            <w:sz w:val="16"/>
          </w:rPr>
          <w:t>articolo 1, comma 2, del decreto legislativo 30 marzo 2001, n. 165</w:t>
        </w:r>
      </w:hyperlink>
      <w:r w:rsidRPr="00686A84">
        <w:rPr>
          <w:i/>
          <w:sz w:val="16"/>
        </w:rPr>
        <w:t>,</w:t>
      </w:r>
      <w:r>
        <w:rPr>
          <w:i/>
          <w:sz w:val="16"/>
        </w:rPr>
        <w:t xml:space="preserve"> ivi comprese le autorità amministrative indipendenti.”;</w:t>
      </w:r>
    </w:p>
  </w:footnote>
  <w:footnote w:id="2">
    <w:p w14:paraId="123F724C" w14:textId="77777777" w:rsidR="001D0800" w:rsidRPr="007B50E1" w:rsidRDefault="001D0800" w:rsidP="001D0800">
      <w:pPr>
        <w:pStyle w:val="Testonotaapidipagina"/>
        <w:ind w:left="284"/>
        <w:jc w:val="both"/>
        <w:rPr>
          <w:i/>
          <w:sz w:val="16"/>
        </w:rPr>
      </w:pPr>
      <w:r>
        <w:rPr>
          <w:rStyle w:val="Rimandonotaapidipagina"/>
        </w:rPr>
        <w:footnoteRef/>
      </w:r>
      <w:r>
        <w:t xml:space="preserve"> </w:t>
      </w:r>
      <w:r>
        <w:rPr>
          <w:b/>
          <w:sz w:val="16"/>
        </w:rPr>
        <w:t xml:space="preserve">Art. 20, comma 2: </w:t>
      </w:r>
      <w:r>
        <w:rPr>
          <w:sz w:val="16"/>
        </w:rPr>
        <w:t>“</w:t>
      </w:r>
      <w:r>
        <w:rPr>
          <w:i/>
          <w:sz w:val="16"/>
        </w:rPr>
        <w:t>Nel corso dell’incarico l’interessato presenta annualmente una dichiarazione sulla insussistenza di una delle cause di incompatibilità di cui al presente decreto.”;</w:t>
      </w:r>
    </w:p>
  </w:footnote>
  <w:footnote w:id="3">
    <w:p w14:paraId="27107613" w14:textId="77777777" w:rsidR="001D0800" w:rsidRPr="00902A42" w:rsidRDefault="001D0800" w:rsidP="001D0800">
      <w:pPr>
        <w:pStyle w:val="NormaleWeb"/>
        <w:spacing w:before="0" w:beforeAutospacing="0" w:after="0" w:afterAutospacing="0"/>
        <w:ind w:left="284" w:right="142"/>
        <w:jc w:val="both"/>
        <w:rPr>
          <w:sz w:val="18"/>
        </w:rPr>
      </w:pPr>
      <w:r w:rsidRPr="0075022F">
        <w:rPr>
          <w:rStyle w:val="Rimandonotaapidipagina"/>
          <w:rFonts w:ascii="Titillium" w:eastAsiaTheme="minorHAnsi" w:hAnsi="Titillium"/>
          <w:sz w:val="20"/>
        </w:rPr>
        <w:footnoteRef/>
      </w:r>
      <w:r w:rsidRPr="0075022F">
        <w:rPr>
          <w:rFonts w:ascii="Titillium" w:eastAsiaTheme="minorHAnsi" w:hAnsi="Titillium" w:cs="Titillium Web"/>
          <w:sz w:val="16"/>
          <w:szCs w:val="20"/>
          <w:lang w:eastAsia="en-US"/>
        </w:rPr>
        <w:t xml:space="preserve"> </w:t>
      </w:r>
      <w:r w:rsidRPr="000C4C80">
        <w:rPr>
          <w:rFonts w:ascii="Titillium" w:eastAsiaTheme="minorHAnsi" w:hAnsi="Titillium" w:cs="Titillium Web"/>
          <w:b/>
          <w:sz w:val="16"/>
          <w:szCs w:val="20"/>
          <w:lang w:eastAsia="en-US"/>
        </w:rPr>
        <w:t xml:space="preserve">Art. </w:t>
      </w:r>
      <w:r>
        <w:rPr>
          <w:rFonts w:ascii="Titillium" w:eastAsiaTheme="minorHAnsi" w:hAnsi="Titillium" w:cs="Titillium Web"/>
          <w:b/>
          <w:sz w:val="16"/>
          <w:szCs w:val="20"/>
          <w:lang w:eastAsia="en-US"/>
        </w:rPr>
        <w:t>9, commi 1 e 2:</w:t>
      </w:r>
      <w:r w:rsidRPr="00337A8F">
        <w:rPr>
          <w:rFonts w:ascii="Titillium" w:eastAsiaTheme="minorHAnsi" w:hAnsi="Titillium" w:cs="Titillium Web"/>
          <w:i/>
          <w:sz w:val="16"/>
          <w:szCs w:val="20"/>
          <w:lang w:eastAsia="en-US"/>
        </w:rPr>
        <w:t>“</w:t>
      </w:r>
      <w:r w:rsidRPr="00100E46">
        <w:rPr>
          <w:rFonts w:ascii="Titillium" w:eastAsiaTheme="minorHAnsi" w:hAnsi="Titillium" w:cs="Titillium Web"/>
          <w:i/>
          <w:sz w:val="16"/>
          <w:szCs w:val="20"/>
          <w:lang w:eastAsia="en-US"/>
        </w:rPr>
        <w:t xml:space="preserve">Gli </w:t>
      </w:r>
      <w:r w:rsidRPr="00CE4FDF">
        <w:rPr>
          <w:rFonts w:ascii="Titillium" w:eastAsiaTheme="minorHAnsi" w:hAnsi="Titillium" w:cs="Titillium Web"/>
          <w:b/>
          <w:i/>
          <w:sz w:val="16"/>
          <w:szCs w:val="20"/>
          <w:lang w:eastAsia="en-US"/>
        </w:rPr>
        <w:t>incarichi amministrativi di vertice e gli incarichi dirigenziali</w:t>
      </w:r>
      <w:r w:rsidRPr="00CE4FDF">
        <w:rPr>
          <w:rFonts w:ascii="Titillium" w:eastAsiaTheme="minorHAnsi" w:hAnsi="Titillium" w:cs="Titillium Web"/>
          <w:bCs/>
          <w:i/>
          <w:sz w:val="16"/>
          <w:szCs w:val="20"/>
          <w:lang w:eastAsia="en-US"/>
        </w:rPr>
        <w:t>, comunque denominati, nelle pubbliche amministrazioni</w:t>
      </w:r>
      <w:r w:rsidRPr="00100E46">
        <w:rPr>
          <w:rFonts w:ascii="Titillium" w:eastAsiaTheme="minorHAnsi" w:hAnsi="Titillium" w:cs="Titillium Web"/>
          <w:i/>
          <w:sz w:val="16"/>
          <w:szCs w:val="20"/>
          <w:lang w:eastAsia="en-US"/>
        </w:rPr>
        <w:t>, che comportano poteri di vigilanza o controllo sulle attività svolte dagli enti di diritto privato regolati o finanziati dall'amministrazione che conferisce l'incarico, sono incompatibili con l'assunzione e il mantenimento, nel corso dell'incarico, di incarichi e cariche in enti di diritto privato regolati o finanziati dall'amministrazione o ente pubblico che conferisce l'incarico.</w:t>
      </w:r>
      <w:r w:rsidRPr="00476160">
        <w:rPr>
          <w:rFonts w:ascii="Titillium" w:eastAsiaTheme="minorHAnsi" w:hAnsi="Titillium" w:cs="Titillium Web"/>
          <w:b/>
          <w:bCs/>
          <w:i/>
          <w:sz w:val="16"/>
          <w:szCs w:val="20"/>
          <w:lang w:eastAsia="en-US"/>
        </w:rPr>
        <w:t xml:space="preserve"> </w:t>
      </w:r>
      <w:r>
        <w:rPr>
          <w:rFonts w:ascii="Titillium" w:eastAsiaTheme="minorHAnsi" w:hAnsi="Titillium" w:cs="Titillium Web"/>
          <w:b/>
          <w:bCs/>
          <w:i/>
          <w:sz w:val="16"/>
          <w:szCs w:val="20"/>
          <w:lang w:eastAsia="en-US"/>
        </w:rPr>
        <w:t xml:space="preserve">2. </w:t>
      </w:r>
      <w:r w:rsidRPr="00854115">
        <w:rPr>
          <w:rFonts w:ascii="Titillium" w:eastAsiaTheme="minorHAnsi" w:hAnsi="Titillium" w:cs="Titillium Web"/>
          <w:b/>
          <w:bCs/>
          <w:i/>
          <w:sz w:val="16"/>
          <w:szCs w:val="20"/>
          <w:lang w:eastAsia="en-US"/>
        </w:rPr>
        <w:t>Gli incarichi amministrativi di vertice</w:t>
      </w:r>
      <w:r w:rsidRPr="00337A8F">
        <w:rPr>
          <w:rFonts w:ascii="Titillium" w:eastAsiaTheme="minorHAnsi" w:hAnsi="Titillium" w:cs="Titillium Web"/>
          <w:i/>
          <w:sz w:val="16"/>
          <w:szCs w:val="20"/>
          <w:lang w:eastAsia="en-US"/>
        </w:rPr>
        <w:t xml:space="preserve"> </w:t>
      </w:r>
      <w:r w:rsidRPr="00CE4FDF">
        <w:rPr>
          <w:rFonts w:ascii="Titillium" w:eastAsiaTheme="minorHAnsi" w:hAnsi="Titillium" w:cs="Titillium Web"/>
          <w:b/>
          <w:bCs/>
          <w:i/>
          <w:sz w:val="16"/>
          <w:szCs w:val="20"/>
          <w:lang w:eastAsia="en-US"/>
        </w:rPr>
        <w:t>e gli incarichi dirigenziali</w:t>
      </w:r>
      <w:r w:rsidRPr="00337A8F">
        <w:rPr>
          <w:rFonts w:ascii="Titillium" w:eastAsiaTheme="minorHAnsi" w:hAnsi="Titillium" w:cs="Titillium Web"/>
          <w:i/>
          <w:sz w:val="16"/>
          <w:szCs w:val="20"/>
          <w:lang w:eastAsia="en-US"/>
        </w:rPr>
        <w:t xml:space="preserve">, comunque denominati, </w:t>
      </w:r>
      <w:r w:rsidRPr="00854115">
        <w:rPr>
          <w:rFonts w:ascii="Titillium" w:eastAsiaTheme="minorHAnsi" w:hAnsi="Titillium" w:cs="Titillium Web"/>
          <w:b/>
          <w:bCs/>
          <w:i/>
          <w:sz w:val="16"/>
          <w:szCs w:val="20"/>
          <w:lang w:eastAsia="en-US"/>
        </w:rPr>
        <w:t>nelle pubbliche amministrazioni</w:t>
      </w:r>
      <w:r w:rsidRPr="00337A8F">
        <w:rPr>
          <w:rFonts w:ascii="Titillium" w:eastAsiaTheme="minorHAnsi" w:hAnsi="Titillium" w:cs="Titillium Web"/>
          <w:i/>
          <w:sz w:val="16"/>
          <w:szCs w:val="20"/>
          <w:lang w:eastAsia="en-US"/>
        </w:rPr>
        <w:t xml:space="preserve">, gli incarichi di amministratore negli enti pubblici e di presidente e amministratore delegato negli </w:t>
      </w:r>
      <w:r w:rsidRPr="00854115">
        <w:rPr>
          <w:rFonts w:ascii="Titillium" w:eastAsiaTheme="minorHAnsi" w:hAnsi="Titillium" w:cs="Titillium Web"/>
          <w:bCs/>
          <w:i/>
          <w:sz w:val="16"/>
          <w:szCs w:val="20"/>
          <w:lang w:eastAsia="en-US"/>
        </w:rPr>
        <w:t>enti di diritto privato in controllo pubblico sono incompatibili con lo svolgimento in proprio, da parte del soggetto incaricato, di un’attività professionale, se questa è regolata, finanziata</w:t>
      </w:r>
      <w:r w:rsidRPr="00337A8F">
        <w:rPr>
          <w:rFonts w:ascii="Titillium" w:eastAsiaTheme="minorHAnsi" w:hAnsi="Titillium" w:cs="Titillium Web"/>
          <w:i/>
          <w:sz w:val="16"/>
          <w:szCs w:val="20"/>
          <w:lang w:eastAsia="en-US"/>
        </w:rPr>
        <w:t xml:space="preserve"> o comunque retribuita dall’amministrazione o ente che conferisce l’incarico</w:t>
      </w:r>
      <w:r>
        <w:rPr>
          <w:rFonts w:ascii="Titillium" w:eastAsiaTheme="minorHAnsi" w:hAnsi="Titillium" w:cs="Titillium Web"/>
          <w:i/>
          <w:sz w:val="16"/>
          <w:szCs w:val="20"/>
          <w:lang w:eastAsia="en-US"/>
        </w:rPr>
        <w:t>.”;</w:t>
      </w:r>
    </w:p>
  </w:footnote>
  <w:footnote w:id="4">
    <w:p w14:paraId="3D8E6DAD" w14:textId="77777777" w:rsidR="001D0800" w:rsidRDefault="001D0800" w:rsidP="001D0800">
      <w:pPr>
        <w:pStyle w:val="Testonotaapidipagina"/>
        <w:ind w:left="284"/>
        <w:jc w:val="both"/>
      </w:pPr>
      <w:r w:rsidRPr="0075022F">
        <w:rPr>
          <w:szCs w:val="22"/>
          <w:vertAlign w:val="superscript"/>
        </w:rPr>
        <w:footnoteRef/>
      </w:r>
      <w:r>
        <w:t xml:space="preserve"> </w:t>
      </w:r>
      <w:r w:rsidRPr="00200217">
        <w:rPr>
          <w:b/>
          <w:sz w:val="16"/>
        </w:rPr>
        <w:t xml:space="preserve">Art. </w:t>
      </w:r>
      <w:r>
        <w:rPr>
          <w:b/>
          <w:sz w:val="16"/>
        </w:rPr>
        <w:t>1</w:t>
      </w:r>
      <w:r w:rsidRPr="00200217">
        <w:rPr>
          <w:b/>
          <w:sz w:val="16"/>
        </w:rPr>
        <w:t>1</w:t>
      </w:r>
      <w:r>
        <w:rPr>
          <w:b/>
          <w:sz w:val="16"/>
        </w:rPr>
        <w:t xml:space="preserve">, comma 1: </w:t>
      </w:r>
      <w:r>
        <w:t>“</w:t>
      </w:r>
      <w:r w:rsidRPr="00200217">
        <w:rPr>
          <w:rFonts w:eastAsia="Times New Roman"/>
          <w:b/>
          <w:i/>
          <w:sz w:val="16"/>
          <w:lang w:eastAsia="it-IT"/>
        </w:rPr>
        <w:t>Gli incarichi amministrativi di vertice nelle amministrazioni statali, regionali e locali</w:t>
      </w:r>
      <w:r w:rsidRPr="00200217">
        <w:rPr>
          <w:rFonts w:eastAsia="Times New Roman"/>
          <w:i/>
          <w:sz w:val="16"/>
          <w:lang w:eastAsia="it-IT"/>
        </w:rPr>
        <w:t xml:space="preserve"> </w:t>
      </w:r>
      <w:r>
        <w:rPr>
          <w:rFonts w:eastAsia="Times New Roman"/>
          <w:i/>
          <w:sz w:val="16"/>
          <w:lang w:eastAsia="it-IT"/>
        </w:rPr>
        <w:t>(...)</w:t>
      </w:r>
      <w:r w:rsidRPr="00200217">
        <w:rPr>
          <w:rFonts w:eastAsia="Times New Roman"/>
          <w:i/>
          <w:sz w:val="16"/>
          <w:lang w:eastAsia="it-IT"/>
        </w:rPr>
        <w:t xml:space="preserve"> sono incompatibili con la carica di Presidente del Consiglio dei ministri, Ministro, Vice Ministro, sottosegretario di Stato e commissario straordinario del Governo di cui all'articolo 11 della legge 23 agosto 1988, n. 400, o di parlamentare</w:t>
      </w:r>
      <w:r>
        <w:rPr>
          <w:rFonts w:eastAsia="Times New Roman"/>
          <w:i/>
          <w:sz w:val="16"/>
          <w:lang w:eastAsia="it-IT"/>
        </w:rPr>
        <w:t>.</w:t>
      </w:r>
      <w:r w:rsidRPr="00337A8F">
        <w:rPr>
          <w:i/>
          <w:sz w:val="16"/>
        </w:rPr>
        <w:t>”</w:t>
      </w:r>
      <w:r>
        <w:rPr>
          <w:i/>
          <w:sz w:val="16"/>
        </w:rPr>
        <w:t>;</w:t>
      </w:r>
    </w:p>
  </w:footnote>
  <w:footnote w:id="5">
    <w:p w14:paraId="1C125739" w14:textId="77777777" w:rsidR="001D0800" w:rsidRDefault="001D0800" w:rsidP="001D0800">
      <w:pPr>
        <w:pStyle w:val="Testonotaapidipagina"/>
        <w:ind w:left="284"/>
        <w:jc w:val="both"/>
      </w:pPr>
      <w:r>
        <w:rPr>
          <w:rStyle w:val="Rimandonotaapidipagina"/>
        </w:rPr>
        <w:footnoteRef/>
      </w:r>
      <w:r>
        <w:rPr>
          <w:b/>
          <w:sz w:val="16"/>
        </w:rPr>
        <w:t xml:space="preserve"> </w:t>
      </w:r>
      <w:r w:rsidRPr="00200217">
        <w:rPr>
          <w:b/>
          <w:sz w:val="16"/>
        </w:rPr>
        <w:t>Art. 11</w:t>
      </w:r>
      <w:r>
        <w:t xml:space="preserve">, </w:t>
      </w:r>
      <w:r w:rsidRPr="00CE4FDF">
        <w:rPr>
          <w:b/>
          <w:sz w:val="16"/>
        </w:rPr>
        <w:t>comma 2</w:t>
      </w:r>
      <w:r>
        <w:rPr>
          <w:b/>
          <w:sz w:val="16"/>
        </w:rPr>
        <w:t>:</w:t>
      </w:r>
      <w:r w:rsidRPr="00200217">
        <w:rPr>
          <w:rFonts w:eastAsia="Times New Roman"/>
          <w:i/>
          <w:sz w:val="16"/>
          <w:lang w:eastAsia="it-IT"/>
        </w:rPr>
        <w:t xml:space="preserve"> </w:t>
      </w:r>
      <w:r>
        <w:rPr>
          <w:rFonts w:eastAsia="Times New Roman"/>
          <w:i/>
          <w:sz w:val="16"/>
          <w:lang w:eastAsia="it-IT"/>
        </w:rPr>
        <w:t>“</w:t>
      </w:r>
      <w:r w:rsidRPr="00200217">
        <w:rPr>
          <w:rFonts w:eastAsia="Times New Roman"/>
          <w:b/>
          <w:i/>
          <w:sz w:val="16"/>
          <w:lang w:eastAsia="it-IT"/>
        </w:rPr>
        <w:t xml:space="preserve">Gli incarichi amministrativi di vertice nelle amministrazioni regionali </w:t>
      </w:r>
      <w:r>
        <w:rPr>
          <w:rFonts w:eastAsia="Times New Roman"/>
          <w:i/>
          <w:sz w:val="16"/>
          <w:lang w:eastAsia="it-IT"/>
        </w:rPr>
        <w:t>(...)</w:t>
      </w:r>
      <w:r w:rsidRPr="00200217">
        <w:rPr>
          <w:rFonts w:eastAsia="Times New Roman"/>
          <w:i/>
          <w:sz w:val="16"/>
          <w:lang w:eastAsia="it-IT"/>
        </w:rPr>
        <w:t xml:space="preserve"> sono incompatibili:</w:t>
      </w:r>
      <w:r>
        <w:rPr>
          <w:rFonts w:eastAsia="Times New Roman"/>
          <w:i/>
          <w:sz w:val="16"/>
          <w:lang w:eastAsia="it-IT"/>
        </w:rPr>
        <w:t xml:space="preserve"> </w:t>
      </w:r>
      <w:r w:rsidRPr="00200217">
        <w:rPr>
          <w:rFonts w:eastAsia="Times New Roman"/>
          <w:i/>
          <w:sz w:val="16"/>
          <w:lang w:eastAsia="it-IT"/>
        </w:rPr>
        <w:t>a) con la carica di componente della giunta o del consiglio della regione che ha conferito l'incarico;</w:t>
      </w:r>
      <w:r>
        <w:rPr>
          <w:rFonts w:eastAsia="Times New Roman"/>
          <w:i/>
          <w:sz w:val="16"/>
          <w:lang w:eastAsia="it-IT"/>
        </w:rPr>
        <w:t xml:space="preserve"> </w:t>
      </w:r>
      <w:r w:rsidRPr="00200217">
        <w:rPr>
          <w:rFonts w:eastAsia="Times New Roman"/>
          <w:i/>
          <w:sz w:val="16"/>
          <w:lang w:eastAsia="it-IT"/>
        </w:rPr>
        <w:t>b) con la carica di componente della giunta o del consiglio di una provincia, di un comune con popolazione superiore ai 15.000 abitanti o di una forma associativa tra comuni avente la medesima popolazione della medesima regione;</w:t>
      </w:r>
      <w:r>
        <w:rPr>
          <w:rFonts w:eastAsia="Times New Roman"/>
          <w:i/>
          <w:sz w:val="16"/>
          <w:lang w:eastAsia="it-IT"/>
        </w:rPr>
        <w:t xml:space="preserve"> </w:t>
      </w:r>
      <w:r w:rsidRPr="00200217">
        <w:rPr>
          <w:rFonts w:eastAsia="Times New Roman"/>
          <w:i/>
          <w:sz w:val="16"/>
          <w:lang w:eastAsia="it-IT"/>
        </w:rPr>
        <w:t>c) con la carica di presidente e amministratore delegato di un ente di diritto privato in controllo pubblico da parte della regione</w:t>
      </w:r>
      <w:r>
        <w:rPr>
          <w:rFonts w:eastAsia="Times New Roman"/>
          <w:i/>
          <w:sz w:val="16"/>
          <w:lang w:eastAsia="it-IT"/>
        </w:rPr>
        <w:t>.”;</w:t>
      </w:r>
    </w:p>
  </w:footnote>
  <w:footnote w:id="6">
    <w:p w14:paraId="06A8E33A" w14:textId="77777777" w:rsidR="001D0800" w:rsidRPr="00337A8F" w:rsidRDefault="001D0800" w:rsidP="001D0800">
      <w:pPr>
        <w:pStyle w:val="Testonotaapidipagina"/>
        <w:ind w:left="284"/>
        <w:jc w:val="both"/>
        <w:rPr>
          <w:i/>
          <w:sz w:val="16"/>
        </w:rPr>
      </w:pPr>
      <w:r w:rsidRPr="0075022F">
        <w:rPr>
          <w:rStyle w:val="Rimandonotaapidipagina"/>
        </w:rPr>
        <w:footnoteRef/>
      </w:r>
      <w:r>
        <w:t xml:space="preserve"> </w:t>
      </w:r>
      <w:r w:rsidRPr="000C4C80">
        <w:rPr>
          <w:b/>
          <w:sz w:val="16"/>
        </w:rPr>
        <w:t xml:space="preserve">Art. </w:t>
      </w:r>
      <w:r>
        <w:rPr>
          <w:b/>
          <w:sz w:val="16"/>
        </w:rPr>
        <w:t xml:space="preserve">11, comma 3: </w:t>
      </w:r>
      <w:r>
        <w:rPr>
          <w:rFonts w:eastAsia="Times New Roman"/>
          <w:i/>
          <w:sz w:val="16"/>
          <w:lang w:eastAsia="it-IT"/>
        </w:rPr>
        <w:t>“</w:t>
      </w:r>
      <w:r w:rsidRPr="00200217">
        <w:rPr>
          <w:rFonts w:eastAsia="Times New Roman"/>
          <w:b/>
          <w:i/>
          <w:sz w:val="16"/>
          <w:lang w:eastAsia="it-IT"/>
        </w:rPr>
        <w:t xml:space="preserve">Gli incarichi amministrativi di vertice nelle amministrazioni di una provincia, di un comune con popolazione superiore ai 15.000 abitanti o di una forma associativa tra comuni avente la medesima popolazione </w:t>
      </w:r>
      <w:r>
        <w:rPr>
          <w:rFonts w:eastAsia="Times New Roman"/>
          <w:i/>
          <w:sz w:val="16"/>
          <w:lang w:eastAsia="it-IT"/>
        </w:rPr>
        <w:t xml:space="preserve">(...) </w:t>
      </w:r>
      <w:r w:rsidRPr="00200217">
        <w:rPr>
          <w:rFonts w:eastAsia="Times New Roman"/>
          <w:i/>
          <w:sz w:val="16"/>
          <w:lang w:eastAsia="it-IT"/>
        </w:rPr>
        <w:t>sono incompatibili:</w:t>
      </w:r>
      <w:r>
        <w:rPr>
          <w:rFonts w:eastAsia="Times New Roman"/>
          <w:i/>
          <w:sz w:val="16"/>
          <w:lang w:eastAsia="it-IT"/>
        </w:rPr>
        <w:t xml:space="preserve"> </w:t>
      </w:r>
      <w:r w:rsidRPr="00200217">
        <w:rPr>
          <w:rFonts w:eastAsia="Times New Roman"/>
          <w:i/>
          <w:sz w:val="16"/>
          <w:lang w:eastAsia="it-IT"/>
        </w:rPr>
        <w:t>a) con la carica di componente della giunta o del consiglio della provincia, del comune o della forma associativa tra comuni che ha conferito l'incarico;</w:t>
      </w:r>
      <w:r>
        <w:rPr>
          <w:rFonts w:eastAsia="Times New Roman"/>
          <w:i/>
          <w:sz w:val="16"/>
          <w:lang w:eastAsia="it-IT"/>
        </w:rPr>
        <w:t xml:space="preserve"> </w:t>
      </w:r>
      <w:r w:rsidRPr="00200217">
        <w:rPr>
          <w:rFonts w:eastAsia="Times New Roman"/>
          <w:i/>
          <w:sz w:val="16"/>
          <w:lang w:eastAsia="it-IT"/>
        </w:rPr>
        <w:t>b) con la carica di componente della giunta o del consiglio della provincia, del comune con popolazione superiore ai 15.000 abitanti o di una forma associativa tra comuni avente la medesima popolazione, ricompresi nella stessa regione dell'amministrazione locale che ha conferito l'incarico</w:t>
      </w:r>
      <w:r>
        <w:rPr>
          <w:rFonts w:eastAsia="Times New Roman"/>
          <w:i/>
          <w:sz w:val="16"/>
          <w:lang w:eastAsia="it-IT"/>
        </w:rPr>
        <w:t>.”;</w:t>
      </w:r>
    </w:p>
    <w:p w14:paraId="1821E06B" w14:textId="77777777" w:rsidR="001D0800" w:rsidRPr="00FA0C50" w:rsidRDefault="001D0800" w:rsidP="001D0800">
      <w:pPr>
        <w:pStyle w:val="Testonotaapidipagina"/>
        <w:ind w:left="284"/>
        <w:jc w:val="both"/>
        <w:rPr>
          <w:sz w:val="4"/>
          <w:szCs w:val="4"/>
        </w:rPr>
      </w:pPr>
    </w:p>
  </w:footnote>
  <w:footnote w:id="7">
    <w:p w14:paraId="66AB331F" w14:textId="77777777" w:rsidR="001D0800" w:rsidRDefault="001D0800" w:rsidP="001D0800">
      <w:pPr>
        <w:pStyle w:val="NormaleWeb"/>
        <w:spacing w:before="0" w:beforeAutospacing="0" w:after="0" w:afterAutospacing="0"/>
        <w:ind w:left="284" w:right="142"/>
        <w:jc w:val="both"/>
      </w:pPr>
      <w:r w:rsidRPr="00686A84">
        <w:rPr>
          <w:rStyle w:val="Rimandonotaapidipagina"/>
          <w:rFonts w:ascii="Titillium" w:hAnsi="Titillium"/>
          <w:sz w:val="22"/>
          <w:szCs w:val="22"/>
        </w:rPr>
        <w:footnoteRef/>
      </w:r>
      <w:r>
        <w:rPr>
          <w:rFonts w:ascii="Titillium" w:eastAsiaTheme="minorHAnsi" w:hAnsi="Titillium" w:cs="Titillium Web"/>
          <w:b/>
          <w:sz w:val="16"/>
          <w:szCs w:val="20"/>
          <w:lang w:eastAsia="en-US"/>
        </w:rPr>
        <w:t xml:space="preserve"> Cfr. la nota n. 3</w:t>
      </w:r>
      <w:r w:rsidRPr="00100E46">
        <w:rPr>
          <w:rFonts w:ascii="Titillium" w:eastAsiaTheme="minorHAnsi" w:hAnsi="Titillium" w:cs="Titillium Web"/>
          <w:i/>
          <w:sz w:val="16"/>
          <w:szCs w:val="20"/>
          <w:lang w:eastAsia="en-US"/>
        </w:rPr>
        <w:t>.</w:t>
      </w:r>
    </w:p>
  </w:footnote>
  <w:footnote w:id="8">
    <w:p w14:paraId="50D52CB0" w14:textId="77777777" w:rsidR="001D0800" w:rsidRDefault="001D0800" w:rsidP="001D0800">
      <w:pPr>
        <w:pStyle w:val="Testonotaapidipagina"/>
        <w:ind w:left="284"/>
        <w:jc w:val="both"/>
      </w:pPr>
      <w:r>
        <w:rPr>
          <w:rStyle w:val="Rimandonotaapidipagina"/>
        </w:rPr>
        <w:footnoteRef/>
      </w:r>
      <w:r>
        <w:t xml:space="preserve"> </w:t>
      </w:r>
      <w:r w:rsidRPr="00FA0C50">
        <w:rPr>
          <w:b/>
          <w:sz w:val="16"/>
        </w:rPr>
        <w:t>Art. 12, comma</w:t>
      </w:r>
      <w:r>
        <w:rPr>
          <w:b/>
          <w:sz w:val="16"/>
        </w:rPr>
        <w:t xml:space="preserve"> </w:t>
      </w:r>
      <w:r w:rsidRPr="00FA0C50">
        <w:rPr>
          <w:b/>
          <w:sz w:val="16"/>
        </w:rPr>
        <w:t>4-bis.</w:t>
      </w:r>
      <w:r>
        <w:rPr>
          <w:b/>
          <w:sz w:val="16"/>
        </w:rPr>
        <w:t>”</w:t>
      </w:r>
      <w:r w:rsidRPr="00DA0E8E">
        <w:rPr>
          <w:i/>
          <w:iCs/>
          <w:sz w:val="22"/>
          <w:szCs w:val="22"/>
        </w:rPr>
        <w:t xml:space="preserve"> </w:t>
      </w:r>
      <w:r w:rsidRPr="00FA0C50">
        <w:rPr>
          <w:rFonts w:eastAsia="Times New Roman"/>
          <w:i/>
          <w:sz w:val="16"/>
          <w:lang w:eastAsia="it-IT"/>
        </w:rPr>
        <w:t>Le incompatibilità di cui al presente articolo non si applicano ai dipendenti di ruolo di livello dirigenziale della stessa amministrazione, ente pubblico o ente di diritto privato in controllo pubblico che conferisce l’incarico</w:t>
      </w:r>
      <w:r>
        <w:rPr>
          <w:rFonts w:eastAsia="Times New Roman"/>
          <w:i/>
          <w:sz w:val="16"/>
          <w:lang w:eastAsia="it-IT"/>
        </w:rPr>
        <w:t xml:space="preserve">”; </w:t>
      </w:r>
    </w:p>
  </w:footnote>
  <w:footnote w:id="9">
    <w:p w14:paraId="1D204284" w14:textId="77777777" w:rsidR="001D0800" w:rsidRDefault="001D0800" w:rsidP="001D0800">
      <w:pPr>
        <w:pStyle w:val="Testonotaapidipagina"/>
        <w:tabs>
          <w:tab w:val="clear" w:pos="284"/>
        </w:tabs>
        <w:ind w:left="284"/>
        <w:jc w:val="both"/>
      </w:pPr>
      <w:r>
        <w:rPr>
          <w:bCs/>
          <w:szCs w:val="24"/>
          <w:vertAlign w:val="superscript"/>
        </w:rPr>
        <w:t xml:space="preserve"> </w:t>
      </w:r>
      <w:r w:rsidRPr="0075022F">
        <w:rPr>
          <w:bCs/>
          <w:szCs w:val="24"/>
          <w:vertAlign w:val="superscript"/>
        </w:rPr>
        <w:footnoteRef/>
      </w:r>
      <w:r w:rsidRPr="0075022F">
        <w:rPr>
          <w:bCs/>
          <w:szCs w:val="24"/>
          <w:vertAlign w:val="superscript"/>
        </w:rPr>
        <w:t xml:space="preserve"> </w:t>
      </w:r>
      <w:r w:rsidRPr="000E3DEA">
        <w:rPr>
          <w:b/>
          <w:sz w:val="16"/>
        </w:rPr>
        <w:t>Art.</w:t>
      </w:r>
      <w:r w:rsidRPr="000E3DEA">
        <w:rPr>
          <w:rFonts w:ascii="Calibri" w:hAnsi="Calibri" w:cs="Calibri"/>
          <w:b/>
          <w:sz w:val="16"/>
        </w:rPr>
        <w:t> </w:t>
      </w:r>
      <w:bookmarkStart w:id="4" w:name="12"/>
      <w:r w:rsidRPr="000E3DEA">
        <w:rPr>
          <w:b/>
          <w:sz w:val="16"/>
        </w:rPr>
        <w:t>12</w:t>
      </w:r>
      <w:bookmarkEnd w:id="4"/>
      <w:r>
        <w:rPr>
          <w:b/>
          <w:sz w:val="16"/>
        </w:rPr>
        <w:t>, comma 1: “</w:t>
      </w:r>
      <w:r w:rsidRPr="007C0B65">
        <w:rPr>
          <w:b/>
          <w:bCs/>
          <w:i/>
          <w:sz w:val="16"/>
        </w:rPr>
        <w:t>Gli incarichi dirigenziali, interni e esterni, nelle pubbliche amministrazioni,</w:t>
      </w:r>
      <w:r w:rsidRPr="000E3DEA">
        <w:rPr>
          <w:i/>
          <w:sz w:val="16"/>
        </w:rPr>
        <w:t xml:space="preserve"> negli enti pubblici e negli enti di diritto privato in controllo pubblico sono incompatibili con l'assunzione e il mantenimento, nel corso dell'incarico, della carica di componente dell'organo di indirizzo nella stessa amministrazione o nello stesso ente pubblico che ha conferito l'incarico, ovvero con l'assunzione e il mantenimento, nel corso dell'incarico, della carica di presidente e amministratore delegato </w:t>
      </w:r>
      <w:r w:rsidRPr="007C0B65">
        <w:rPr>
          <w:i/>
          <w:sz w:val="16"/>
        </w:rPr>
        <w:t>nello stesso ente di diritto privato in controllo pubblico</w:t>
      </w:r>
      <w:r w:rsidRPr="000E3DEA">
        <w:rPr>
          <w:i/>
          <w:sz w:val="16"/>
        </w:rPr>
        <w:t xml:space="preserve"> che ha conferito l'incar</w:t>
      </w:r>
      <w:r>
        <w:rPr>
          <w:i/>
          <w:sz w:val="16"/>
        </w:rPr>
        <w:t>ico.”;</w:t>
      </w:r>
    </w:p>
  </w:footnote>
  <w:footnote w:id="10">
    <w:p w14:paraId="79A48EFA" w14:textId="77777777" w:rsidR="001D0800" w:rsidRDefault="001D0800" w:rsidP="001D0800">
      <w:pPr>
        <w:pStyle w:val="Testonotaapidipagina"/>
        <w:tabs>
          <w:tab w:val="clear" w:pos="284"/>
          <w:tab w:val="clear" w:pos="567"/>
        </w:tabs>
        <w:ind w:left="284"/>
        <w:jc w:val="both"/>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2:</w:t>
      </w:r>
      <w:r w:rsidRPr="002D61F7">
        <w:rPr>
          <w:b/>
          <w:i/>
          <w:sz w:val="16"/>
        </w:rPr>
        <w:t xml:space="preserve"> </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7C0B65">
        <w:rPr>
          <w:i/>
          <w:sz w:val="16"/>
        </w:rPr>
        <w:t>negli enti di diritto privato</w:t>
      </w:r>
      <w:r w:rsidRPr="001816E3">
        <w:rPr>
          <w:b/>
          <w:i/>
          <w:sz w:val="16"/>
        </w:rPr>
        <w:t xml:space="preserve"> </w:t>
      </w:r>
      <w:r w:rsidRPr="007C0B65">
        <w:rPr>
          <w:bCs/>
          <w:i/>
          <w:sz w:val="16"/>
        </w:rPr>
        <w:t xml:space="preserve">in controllo pubblico di </w:t>
      </w:r>
      <w:r w:rsidRPr="007C0B65">
        <w:rPr>
          <w:b/>
          <w:i/>
          <w:sz w:val="16"/>
        </w:rPr>
        <w:t xml:space="preserve">livello nazionale, regionale e locale </w:t>
      </w:r>
      <w:r w:rsidRPr="00337A8F">
        <w:rPr>
          <w:i/>
          <w:sz w:val="16"/>
        </w:rPr>
        <w:t>sono incompatibili con l'assunzione, nel corso dell'incarico, della carica di Presidente del Consiglio dei ministri, Ministro, Vice Ministro, sottosegretario di Stato e commissario straordinario del Governo di cui all'articolo 11 della legge 23 agosto 1988, n. 400, o di parlamentare.</w:t>
      </w:r>
      <w:r>
        <w:rPr>
          <w:i/>
          <w:sz w:val="16"/>
        </w:rPr>
        <w:t>”;</w:t>
      </w:r>
    </w:p>
  </w:footnote>
  <w:footnote w:id="11">
    <w:p w14:paraId="390E0289" w14:textId="77777777" w:rsidR="001D0800" w:rsidRDefault="001D0800" w:rsidP="001D0800">
      <w:pPr>
        <w:pStyle w:val="Testonotaapidipagina"/>
        <w:tabs>
          <w:tab w:val="clear" w:pos="284"/>
          <w:tab w:val="clear" w:pos="567"/>
        </w:tabs>
        <w:ind w:left="284"/>
        <w:jc w:val="both"/>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3:</w:t>
      </w:r>
      <w:r w:rsidRPr="00337A8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negli </w:t>
      </w:r>
      <w:r w:rsidRPr="007C0B65">
        <w:rPr>
          <w:bCs/>
          <w:i/>
          <w:sz w:val="16"/>
        </w:rPr>
        <w:t>enti di diritto privato in controllo pubblico</w:t>
      </w:r>
      <w:r w:rsidRPr="001816E3">
        <w:rPr>
          <w:b/>
          <w:i/>
          <w:sz w:val="16"/>
        </w:rPr>
        <w:t xml:space="preserve"> di livello regionale</w:t>
      </w:r>
      <w:r w:rsidRPr="00337A8F">
        <w:rPr>
          <w:i/>
          <w:sz w:val="16"/>
        </w:rPr>
        <w:t xml:space="preserve"> sono incompatibili:</w:t>
      </w:r>
      <w:r>
        <w:rPr>
          <w:i/>
          <w:sz w:val="16"/>
        </w:rPr>
        <w:t xml:space="preserve"> </w:t>
      </w:r>
      <w:r w:rsidRPr="00337A8F">
        <w:rPr>
          <w:i/>
          <w:sz w:val="16"/>
        </w:rPr>
        <w:t>a) con la carica di componente della giunta o del consiglio della regione interessata;</w:t>
      </w:r>
      <w:r>
        <w:rPr>
          <w:i/>
          <w:sz w:val="16"/>
        </w:rPr>
        <w:t xml:space="preserve"> </w:t>
      </w:r>
      <w:r w:rsidRPr="00337A8F">
        <w:rPr>
          <w:i/>
          <w:sz w:val="16"/>
        </w:rPr>
        <w:t>b) con la carica di componente della giunta o del consiglio di una provincia, di un comune con popolazione superiore ai 15.000 abitanti o di una forma associativa tra comuni avente la medesima popolazione della medesima regione;</w:t>
      </w:r>
      <w:r>
        <w:rPr>
          <w:i/>
          <w:sz w:val="16"/>
        </w:rPr>
        <w:t xml:space="preserve"> </w:t>
      </w:r>
      <w:r w:rsidRPr="00337A8F">
        <w:rPr>
          <w:i/>
          <w:sz w:val="16"/>
        </w:rPr>
        <w:t xml:space="preserve">c) con la carica di presidente e amministratore delegato di </w:t>
      </w:r>
      <w:r w:rsidRPr="00203938">
        <w:rPr>
          <w:i/>
          <w:sz w:val="16"/>
        </w:rPr>
        <w:t>enti di diritto privato in controllo pubblico da parte della regione</w:t>
      </w:r>
      <w:r>
        <w:rPr>
          <w:i/>
          <w:sz w:val="16"/>
        </w:rPr>
        <w:t>.”;</w:t>
      </w:r>
    </w:p>
  </w:footnote>
  <w:footnote w:id="12">
    <w:p w14:paraId="69840308" w14:textId="77777777" w:rsidR="001D0800" w:rsidRPr="00203938" w:rsidRDefault="001D0800" w:rsidP="001D0800">
      <w:pPr>
        <w:pStyle w:val="Testonotaapidipagina"/>
        <w:tabs>
          <w:tab w:val="clear" w:pos="284"/>
          <w:tab w:val="clear" w:pos="567"/>
        </w:tabs>
        <w:ind w:left="284"/>
        <w:jc w:val="both"/>
        <w:rPr>
          <w:i/>
          <w:sz w:val="16"/>
        </w:rPr>
      </w:pPr>
      <w:r>
        <w:rPr>
          <w:rStyle w:val="Rimandonotaapidipagina"/>
        </w:rPr>
        <w:footnoteRef/>
      </w:r>
      <w:r>
        <w:t xml:space="preserve"> </w:t>
      </w:r>
      <w:r w:rsidRPr="002D61F7">
        <w:rPr>
          <w:b/>
          <w:iCs/>
          <w:sz w:val="16"/>
        </w:rPr>
        <w:t>Art.</w:t>
      </w:r>
      <w:r w:rsidRPr="002D61F7">
        <w:rPr>
          <w:rFonts w:ascii="Calibri" w:hAnsi="Calibri" w:cs="Calibri"/>
          <w:b/>
          <w:iCs/>
          <w:sz w:val="16"/>
        </w:rPr>
        <w:t> </w:t>
      </w:r>
      <w:r w:rsidRPr="002D61F7">
        <w:rPr>
          <w:b/>
          <w:iCs/>
          <w:sz w:val="16"/>
        </w:rPr>
        <w:t xml:space="preserve">12, comma </w:t>
      </w:r>
      <w:r>
        <w:rPr>
          <w:b/>
          <w:iCs/>
          <w:sz w:val="16"/>
        </w:rPr>
        <w:t>4:</w:t>
      </w:r>
      <w:r w:rsidRPr="0075022F">
        <w:rPr>
          <w:i/>
          <w:sz w:val="16"/>
        </w:rPr>
        <w:t xml:space="preserve"> </w:t>
      </w:r>
      <w:r>
        <w:rPr>
          <w:i/>
          <w:sz w:val="16"/>
        </w:rPr>
        <w:t>“</w:t>
      </w:r>
      <w:r w:rsidRPr="007C0B65">
        <w:rPr>
          <w:b/>
          <w:bCs/>
          <w:i/>
          <w:sz w:val="16"/>
        </w:rPr>
        <w:t>Gli incarichi dirigenziali, interni e esterni, nelle pubbliche amministrazioni</w:t>
      </w:r>
      <w:r w:rsidRPr="00337A8F">
        <w:rPr>
          <w:i/>
          <w:sz w:val="16"/>
        </w:rPr>
        <w:t xml:space="preserve">, negli enti pubblici e </w:t>
      </w:r>
      <w:r w:rsidRPr="00203938">
        <w:rPr>
          <w:i/>
          <w:sz w:val="16"/>
        </w:rPr>
        <w:t xml:space="preserve">negli enti di diritto privato in controllo pubblico </w:t>
      </w:r>
      <w:r w:rsidRPr="007C0B65">
        <w:rPr>
          <w:b/>
          <w:bCs/>
          <w:i/>
          <w:sz w:val="16"/>
        </w:rPr>
        <w:t>di livello provinciale o comunale</w:t>
      </w:r>
      <w:r w:rsidRPr="00203938">
        <w:rPr>
          <w:i/>
          <w:sz w:val="16"/>
        </w:rPr>
        <w:t xml:space="preserve"> sono incompatibili:</w:t>
      </w:r>
      <w:r>
        <w:rPr>
          <w:i/>
          <w:sz w:val="16"/>
        </w:rPr>
        <w:t xml:space="preserve"> </w:t>
      </w:r>
      <w:r w:rsidRPr="00203938">
        <w:rPr>
          <w:i/>
          <w:sz w:val="16"/>
        </w:rPr>
        <w:t>a) con la carica di componente della giunta o del consiglio della regione;</w:t>
      </w:r>
      <w:r>
        <w:rPr>
          <w:i/>
          <w:sz w:val="16"/>
        </w:rPr>
        <w:t xml:space="preserve"> </w:t>
      </w:r>
      <w:r w:rsidRPr="00203938">
        <w:rPr>
          <w:i/>
          <w:sz w:val="16"/>
        </w:rPr>
        <w:t>b) con la carica di componente della giunta o del consiglio di una provincia, di un comune con popolazione superiore ai 15.000 abitanti o di una forma associativa tra comuni avente la medesima popolazione, ricompresi nella stessa regione dell'amministrazione locale che ha conferito l'incarico;</w:t>
      </w:r>
      <w:r>
        <w:rPr>
          <w:i/>
          <w:sz w:val="16"/>
        </w:rPr>
        <w:t xml:space="preserve"> </w:t>
      </w:r>
      <w:r w:rsidRPr="00203938">
        <w:rPr>
          <w:i/>
          <w:sz w:val="16"/>
        </w:rPr>
        <w:t>c) con la carica di componente di organi di indirizzo negli enti di diritto privato in controllo pubblico da parte della regione, nonché di province, comuni con popolazione superiore ai 15.000 abitanti o di forme associative tra comuni aventi la medesima popolazione della stessa regione</w:t>
      </w:r>
      <w:r>
        <w:rPr>
          <w:i/>
          <w:sz w:val="16"/>
        </w:rPr>
        <w:t>.”;</w:t>
      </w:r>
    </w:p>
    <w:p w14:paraId="08752BC4" w14:textId="77777777" w:rsidR="001D0800" w:rsidRDefault="001D0800" w:rsidP="001D0800">
      <w:pPr>
        <w:pStyle w:val="Testonotaapidipagina"/>
        <w:ind w:left="0"/>
      </w:pPr>
    </w:p>
  </w:footnote>
  <w:footnote w:id="13">
    <w:p w14:paraId="121CBA39" w14:textId="77777777" w:rsidR="001D0800" w:rsidRPr="009C21A5" w:rsidRDefault="001D0800" w:rsidP="001D0800">
      <w:pPr>
        <w:pStyle w:val="Testonotaapidipagina"/>
        <w:ind w:left="284"/>
        <w:jc w:val="both"/>
        <w:rPr>
          <w:b/>
          <w:iCs/>
          <w:sz w:val="16"/>
        </w:rPr>
      </w:pPr>
      <w:r w:rsidRPr="006666EA">
        <w:rPr>
          <w:rStyle w:val="Rimandonotaapidipagina"/>
        </w:rPr>
        <w:footnoteRef/>
      </w:r>
      <w:r w:rsidRPr="006666EA">
        <w:rPr>
          <w:rStyle w:val="Rimandonotaapidipagina"/>
        </w:rPr>
        <w:t xml:space="preserve"> </w:t>
      </w:r>
      <w:r w:rsidRPr="006666EA">
        <w:rPr>
          <w:bCs/>
          <w:iCs/>
          <w:sz w:val="16"/>
        </w:rPr>
        <w:t xml:space="preserve">Ai sensi </w:t>
      </w:r>
      <w:r w:rsidRPr="006666EA">
        <w:rPr>
          <w:b/>
          <w:iCs/>
          <w:sz w:val="16"/>
        </w:rPr>
        <w:t>dell’art. 14, co, 2, del d.lgs. n. 33/2013</w:t>
      </w:r>
      <w:r w:rsidRPr="006666EA">
        <w:rPr>
          <w:bCs/>
          <w:iCs/>
          <w:sz w:val="16"/>
        </w:rPr>
        <w:t>, le pubbliche amministrazioni pubblicano i dati per i tre anni successivi dalla cessazione del mandato o dell'incarico dei soggetti.</w:t>
      </w:r>
    </w:p>
  </w:footnote>
  <w:footnote w:id="14">
    <w:p w14:paraId="5735E237" w14:textId="77777777" w:rsidR="00355E79" w:rsidRDefault="00355E79" w:rsidP="00355E79">
      <w:pPr>
        <w:pStyle w:val="Testonotaapidipagina"/>
        <w:ind w:left="284"/>
        <w:jc w:val="both"/>
      </w:pPr>
      <w:r>
        <w:rPr>
          <w:rStyle w:val="Rimandonotaapidipagina"/>
        </w:rPr>
        <w:footnoteRef/>
      </w:r>
      <w:r>
        <w:t xml:space="preserve"> </w:t>
      </w:r>
      <w:r w:rsidRPr="00825418">
        <w:rPr>
          <w:b/>
          <w:sz w:val="16"/>
        </w:rPr>
        <w:t>Art. 1, comma 2, del d.lgs. n. 39/2013</w:t>
      </w:r>
      <w:r>
        <w:rPr>
          <w:b/>
          <w:sz w:val="16"/>
        </w:rPr>
        <w:t>:</w:t>
      </w:r>
      <w:r>
        <w:t xml:space="preserve"> </w:t>
      </w:r>
      <w:r w:rsidRPr="00825418">
        <w:rPr>
          <w:i/>
          <w:sz w:val="16"/>
        </w:rPr>
        <w:t>“Ai fini del presente decreto si intende: a) per «</w:t>
      </w:r>
      <w:r w:rsidRPr="009C09C0">
        <w:rPr>
          <w:b/>
          <w:i/>
          <w:sz w:val="16"/>
        </w:rPr>
        <w:t>pubbliche amministrazioni</w:t>
      </w:r>
      <w:r w:rsidRPr="00825418">
        <w:rPr>
          <w:i/>
          <w:sz w:val="16"/>
        </w:rPr>
        <w:t>», le pubbliche amministrazioni di cui all'</w:t>
      </w:r>
      <w:hyperlink r:id="rId2" w:history="1">
        <w:r w:rsidRPr="00825418">
          <w:rPr>
            <w:i/>
            <w:sz w:val="16"/>
          </w:rPr>
          <w:t>articolo 1, comma 2, del decreto legislativo 30 marzo 2001, n. 165</w:t>
        </w:r>
      </w:hyperlink>
      <w:r w:rsidRPr="00825418">
        <w:rPr>
          <w:i/>
          <w:sz w:val="16"/>
        </w:rPr>
        <w:t>, ivi comprese le autor</w:t>
      </w:r>
      <w:r>
        <w:rPr>
          <w:i/>
          <w:sz w:val="16"/>
        </w:rPr>
        <w:t>ità amministrative indipendenti.”;</w:t>
      </w:r>
    </w:p>
  </w:footnote>
  <w:footnote w:id="15">
    <w:p w14:paraId="4934491F" w14:textId="77777777" w:rsidR="00355E79" w:rsidRDefault="00355E79" w:rsidP="00355E79">
      <w:pPr>
        <w:pStyle w:val="Testonotaapidipagina"/>
        <w:ind w:left="284"/>
        <w:jc w:val="both"/>
      </w:pPr>
      <w:r>
        <w:rPr>
          <w:rStyle w:val="Rimandonotaapidipagina"/>
        </w:rPr>
        <w:footnoteRef/>
      </w:r>
      <w:r>
        <w:t xml:space="preserve"> </w:t>
      </w:r>
      <w:r w:rsidRPr="00EA056E">
        <w:rPr>
          <w:b/>
          <w:sz w:val="16"/>
        </w:rPr>
        <w:t>Art. 20 d.lgs. n. 39/2013</w:t>
      </w:r>
      <w:r>
        <w:rPr>
          <w:b/>
          <w:sz w:val="16"/>
        </w:rPr>
        <w:t xml:space="preserve">: </w:t>
      </w:r>
      <w:r>
        <w:rPr>
          <w:sz w:val="16"/>
        </w:rPr>
        <w:t>“</w:t>
      </w:r>
      <w:r w:rsidRPr="00B87398">
        <w:rPr>
          <w:i/>
          <w:sz w:val="16"/>
        </w:rPr>
        <w:t>A</w:t>
      </w:r>
      <w:r>
        <w:rPr>
          <w:i/>
          <w:sz w:val="16"/>
        </w:rPr>
        <w:t>ll’atto del conferimento dell’incarico l’interessato presenta una dichiarazione sulla insussistenza di una delle cause di inconferibilità di cui al presente decreto. (...) 4. La dichiarazione di cui al comma 1 è condizione per l’acquisizione dell’efficacia dell’incarico.”;</w:t>
      </w:r>
    </w:p>
  </w:footnote>
  <w:footnote w:id="16">
    <w:p w14:paraId="75E60EBD" w14:textId="77777777" w:rsidR="00355E79" w:rsidRDefault="00355E79" w:rsidP="00355E79">
      <w:pPr>
        <w:pStyle w:val="Testonotaapidipagina"/>
        <w:ind w:left="284"/>
        <w:jc w:val="both"/>
        <w:rPr>
          <w:rFonts w:ascii="Calibri" w:hAnsi="Calibri" w:cs="Calibri"/>
          <w:color w:val="000000"/>
          <w:sz w:val="22"/>
          <w:szCs w:val="22"/>
          <w:shd w:val="clear" w:color="auto" w:fill="F5FDFE"/>
        </w:rPr>
      </w:pPr>
      <w:r>
        <w:rPr>
          <w:rStyle w:val="Rimandonotaapidipagina"/>
        </w:rPr>
        <w:footnoteRef/>
      </w:r>
      <w:r>
        <w:t xml:space="preserve"> </w:t>
      </w:r>
      <w:r w:rsidRPr="000C4C80">
        <w:rPr>
          <w:b/>
          <w:sz w:val="16"/>
        </w:rPr>
        <w:t>Art. 3</w:t>
      </w:r>
      <w:r>
        <w:rPr>
          <w:b/>
          <w:sz w:val="16"/>
        </w:rPr>
        <w:t xml:space="preserve">, comma 1, lett. a) e c): </w:t>
      </w:r>
      <w:r>
        <w:rPr>
          <w:sz w:val="16"/>
        </w:rPr>
        <w:t>“</w:t>
      </w:r>
      <w:r w:rsidRPr="00B87398">
        <w:rPr>
          <w:i/>
          <w:sz w:val="16"/>
        </w:rPr>
        <w:t>A coloro che siano stati condannati, anche con sentenza non passata in giudicato, per uno dei reati previsti dal capo I del titolo II del libro secondo del codice penale, non possono essere attribuiti:</w:t>
      </w:r>
      <w:r w:rsidRPr="00100E46">
        <w:rPr>
          <w:rFonts w:ascii="Calibri" w:hAnsi="Calibri" w:cs="Calibri"/>
          <w:color w:val="000000"/>
          <w:sz w:val="22"/>
          <w:szCs w:val="22"/>
          <w:shd w:val="clear" w:color="auto" w:fill="F5FDFE"/>
        </w:rPr>
        <w:t xml:space="preserve"> </w:t>
      </w:r>
    </w:p>
    <w:p w14:paraId="15D058C1" w14:textId="77777777" w:rsidR="00355E79" w:rsidRDefault="00355E79" w:rsidP="00355E79">
      <w:pPr>
        <w:pStyle w:val="Testonotaapidipagina"/>
        <w:ind w:left="284"/>
        <w:jc w:val="both"/>
        <w:rPr>
          <w:i/>
          <w:sz w:val="16"/>
        </w:rPr>
      </w:pPr>
      <w:r w:rsidRPr="00100E46">
        <w:rPr>
          <w:i/>
          <w:sz w:val="16"/>
        </w:rPr>
        <w:t xml:space="preserve">a) gli </w:t>
      </w:r>
      <w:r w:rsidRPr="00100E46">
        <w:rPr>
          <w:b/>
          <w:i/>
          <w:sz w:val="16"/>
        </w:rPr>
        <w:t>incarichi amministrativi di vertice nelle amministrazioni statali, regionali e locali</w:t>
      </w:r>
      <w:r w:rsidRPr="00100E46">
        <w:rPr>
          <w:i/>
          <w:sz w:val="16"/>
        </w:rPr>
        <w:t xml:space="preserve"> nonché negli enti di diritto privato in controllo pubblico;</w:t>
      </w:r>
      <w:r w:rsidRPr="00B87398">
        <w:rPr>
          <w:i/>
          <w:sz w:val="16"/>
        </w:rPr>
        <w:t xml:space="preserve"> </w:t>
      </w:r>
    </w:p>
    <w:p w14:paraId="74E9B3C2" w14:textId="77777777" w:rsidR="00355E79" w:rsidRDefault="00355E79" w:rsidP="00355E79">
      <w:pPr>
        <w:pStyle w:val="Testonotaapidipagina"/>
        <w:ind w:left="284"/>
        <w:jc w:val="both"/>
        <w:rPr>
          <w:i/>
          <w:sz w:val="16"/>
        </w:rPr>
      </w:pPr>
      <w:r w:rsidRPr="00B87398">
        <w:rPr>
          <w:i/>
          <w:sz w:val="16"/>
        </w:rPr>
        <w:t xml:space="preserve">c) gli </w:t>
      </w:r>
      <w:r w:rsidRPr="00100E46">
        <w:rPr>
          <w:b/>
          <w:i/>
          <w:sz w:val="16"/>
        </w:rPr>
        <w:t>incarichi dirigenziali, interni e esterni, comunque denominati, nelle pubbliche amministrazioni</w:t>
      </w:r>
      <w:r w:rsidRPr="00B87398">
        <w:rPr>
          <w:i/>
          <w:sz w:val="16"/>
        </w:rPr>
        <w:t xml:space="preserve">, negli enti pubblici e negli </w:t>
      </w:r>
      <w:r w:rsidRPr="00100E46">
        <w:rPr>
          <w:i/>
          <w:sz w:val="16"/>
        </w:rPr>
        <w:t>enti di diritto privato in controllo pubblico di livello nazionale, regionale e locale”</w:t>
      </w:r>
      <w:r>
        <w:rPr>
          <w:i/>
          <w:sz w:val="16"/>
        </w:rPr>
        <w:t>.</w:t>
      </w:r>
    </w:p>
    <w:p w14:paraId="44A21CE7" w14:textId="77777777" w:rsidR="00355E79" w:rsidRPr="007B50E1" w:rsidRDefault="00355E79" w:rsidP="00355E79">
      <w:pPr>
        <w:pStyle w:val="Testonotaapidipagina"/>
        <w:ind w:left="284"/>
        <w:jc w:val="both"/>
        <w:rPr>
          <w:i/>
          <w:sz w:val="16"/>
        </w:rPr>
      </w:pPr>
      <w:r w:rsidRPr="00046A09">
        <w:rPr>
          <w:iCs/>
          <w:sz w:val="16"/>
        </w:rPr>
        <w:t>In merito, si evidenzia che a seguito dell’entrata in vigore del d.lgs. 150/2022 (Riforma Cartabia), l’articolo 3, co.7, del d.lgs. n. 39/2013, deve essere letto nel senso che la sentenza di patteggiamento per uno dei reati previsti dal menzionato articolo 3 non comporta l’inconferibilità degli incarichi, a meno che non siano state irrogate pene accessorie.</w:t>
      </w:r>
    </w:p>
  </w:footnote>
  <w:footnote w:id="17">
    <w:p w14:paraId="1A3B9479" w14:textId="77777777" w:rsidR="00355E79" w:rsidRDefault="00355E79" w:rsidP="00355E79">
      <w:pPr>
        <w:pStyle w:val="Testonotaapidipagina"/>
        <w:ind w:left="284"/>
        <w:jc w:val="both"/>
      </w:pPr>
      <w:bookmarkStart w:id="6" w:name="_Hlk210814648"/>
      <w:r w:rsidRPr="003004B9">
        <w:rPr>
          <w:rStyle w:val="Rimandonotaapidipagina"/>
        </w:rPr>
        <w:footnoteRef/>
      </w:r>
      <w:r w:rsidRPr="003004B9">
        <w:t xml:space="preserve"> </w:t>
      </w:r>
      <w:r w:rsidRPr="003004B9">
        <w:rPr>
          <w:bCs/>
          <w:sz w:val="16"/>
        </w:rPr>
        <w:t>Sul punto, bisogna tenere conto dell’art. 4, co 1-bis, del d.lgs. n. 39/2013, il quale sancisce l’inapplicabilità della fattispecie di inconferibilità</w:t>
      </w:r>
      <w:r w:rsidRPr="003004B9">
        <w:t xml:space="preserve"> “</w:t>
      </w:r>
      <w:r w:rsidRPr="003004B9">
        <w:rPr>
          <w:b/>
          <w:bCs/>
          <w:i/>
          <w:sz w:val="16"/>
        </w:rPr>
        <w:t>nelle ipotesi in cui l'incarico, la carica o l'attività professionale abbia carattere occasionale o non esecutivo o di controllo”;</w:t>
      </w:r>
      <w:bookmarkEnd w:id="6"/>
    </w:p>
  </w:footnote>
  <w:footnote w:id="18">
    <w:p w14:paraId="7ABBB587" w14:textId="77777777" w:rsidR="00355E79" w:rsidRDefault="00355E79" w:rsidP="00355E79">
      <w:pPr>
        <w:pStyle w:val="Testonotaapidipagina"/>
        <w:ind w:left="284"/>
        <w:jc w:val="both"/>
      </w:pPr>
      <w:r>
        <w:rPr>
          <w:rStyle w:val="Rimandonotaapidipagina"/>
        </w:rPr>
        <w:footnoteRef/>
      </w:r>
      <w:r>
        <w:t xml:space="preserve"> </w:t>
      </w:r>
      <w:r w:rsidRPr="005C4ED9">
        <w:rPr>
          <w:b/>
          <w:sz w:val="16"/>
        </w:rPr>
        <w:t>Art. 4, comma 1, lett. a)</w:t>
      </w:r>
      <w:r>
        <w:rPr>
          <w:b/>
          <w:sz w:val="16"/>
        </w:rPr>
        <w:t>:</w:t>
      </w:r>
      <w:r>
        <w:t xml:space="preserve"> </w:t>
      </w:r>
      <w:bookmarkStart w:id="7" w:name="_Hlk178258380"/>
      <w:r>
        <w:rPr>
          <w:i/>
          <w:sz w:val="16"/>
        </w:rPr>
        <w:t>“</w:t>
      </w:r>
      <w:r w:rsidRPr="00100E46">
        <w:rPr>
          <w:i/>
          <w:sz w:val="16"/>
        </w:rPr>
        <w:t>A coloro che,</w:t>
      </w:r>
      <w:r>
        <w:rPr>
          <w:i/>
          <w:sz w:val="16"/>
        </w:rPr>
        <w:t xml:space="preserve"> n</w:t>
      </w:r>
      <w:r w:rsidRPr="002718BB">
        <w:rPr>
          <w:i/>
          <w:sz w:val="16"/>
        </w:rPr>
        <w:t>ell'anno precedente,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bookmarkEnd w:id="7"/>
      <w:r w:rsidRPr="002718BB">
        <w:rPr>
          <w:i/>
          <w:sz w:val="16"/>
        </w:rPr>
        <w:t>:</w:t>
      </w:r>
      <w:r>
        <w:rPr>
          <w:i/>
          <w:sz w:val="16"/>
        </w:rPr>
        <w:t xml:space="preserve"> </w:t>
      </w:r>
      <w:r w:rsidRPr="00100E46">
        <w:rPr>
          <w:i/>
          <w:sz w:val="16"/>
        </w:rPr>
        <w:t xml:space="preserve">a) gli </w:t>
      </w:r>
      <w:r w:rsidRPr="00100E46">
        <w:rPr>
          <w:b/>
          <w:i/>
          <w:sz w:val="16"/>
        </w:rPr>
        <w:t>incarichi amministrativi di vertice nelle amministrazioni statali, regionali e locali</w:t>
      </w:r>
      <w:r>
        <w:rPr>
          <w:b/>
          <w:i/>
          <w:sz w:val="16"/>
        </w:rPr>
        <w:t>.</w:t>
      </w:r>
      <w:r>
        <w:rPr>
          <w:i/>
          <w:sz w:val="16"/>
        </w:rPr>
        <w:t>”;</w:t>
      </w:r>
    </w:p>
  </w:footnote>
  <w:footnote w:id="19">
    <w:p w14:paraId="0E2FF881" w14:textId="77777777" w:rsidR="00355E79" w:rsidRDefault="00355E79" w:rsidP="00355E79">
      <w:pPr>
        <w:pStyle w:val="Testonotaapidipagina"/>
        <w:tabs>
          <w:tab w:val="clear" w:pos="567"/>
        </w:tabs>
        <w:ind w:left="284"/>
        <w:jc w:val="both"/>
      </w:pPr>
      <w:r>
        <w:rPr>
          <w:rStyle w:val="Rimandonotaapidipagina"/>
        </w:rPr>
        <w:footnoteRef/>
      </w:r>
      <w:r>
        <w:t xml:space="preserve"> </w:t>
      </w:r>
      <w:r w:rsidRPr="00100E46">
        <w:rPr>
          <w:b/>
          <w:sz w:val="16"/>
        </w:rPr>
        <w:t>Art.</w:t>
      </w:r>
      <w:r w:rsidRPr="00100E46">
        <w:rPr>
          <w:rFonts w:ascii="Calibri" w:hAnsi="Calibri" w:cs="Calibri"/>
          <w:b/>
          <w:sz w:val="16"/>
        </w:rPr>
        <w:t> </w:t>
      </w:r>
      <w:r w:rsidRPr="00100E46">
        <w:rPr>
          <w:b/>
          <w:sz w:val="16"/>
        </w:rPr>
        <w:t>4</w:t>
      </w:r>
      <w:r>
        <w:rPr>
          <w:b/>
          <w:sz w:val="16"/>
        </w:rPr>
        <w:t>, comma 1, lett. c): “</w:t>
      </w:r>
      <w:r w:rsidRPr="00100E46">
        <w:rPr>
          <w:i/>
          <w:sz w:val="16"/>
        </w:rPr>
        <w:t>A coloro che,</w:t>
      </w:r>
      <w:r>
        <w:rPr>
          <w:i/>
          <w:sz w:val="16"/>
        </w:rPr>
        <w:t xml:space="preserve"> n</w:t>
      </w:r>
      <w:r w:rsidRPr="002718BB">
        <w:rPr>
          <w:i/>
          <w:sz w:val="16"/>
        </w:rPr>
        <w:t xml:space="preserve">ell'anno precedente, abbiano svolto incarichi e ricoperto cariche in enti di diritto privato o finanziati dall'amministrazione o dall'ente pubblico che conferisce l'incarico </w:t>
      </w:r>
      <w:r w:rsidRPr="009F58DE">
        <w:rPr>
          <w:i/>
          <w:sz w:val="16"/>
        </w:rPr>
        <w:t xml:space="preserve">ovvero abbiano svolto in proprio attività professionali, se queste sono regolate, finanziate o comunque retribuite dall'amministrazione o ente che conferisce l'incarico, non possono essere conferiti </w:t>
      </w:r>
      <w:r w:rsidRPr="002718BB">
        <w:rPr>
          <w:i/>
          <w:sz w:val="16"/>
        </w:rPr>
        <w:t>possono essere conferiti:</w:t>
      </w:r>
      <w:r>
        <w:rPr>
          <w:i/>
          <w:sz w:val="16"/>
        </w:rPr>
        <w:t xml:space="preserve"> </w:t>
      </w:r>
      <w:r w:rsidRPr="00100E46">
        <w:rPr>
          <w:i/>
          <w:sz w:val="16"/>
        </w:rPr>
        <w:t xml:space="preserve">c) gli </w:t>
      </w:r>
      <w:r w:rsidRPr="00100E46">
        <w:rPr>
          <w:b/>
          <w:i/>
          <w:sz w:val="16"/>
        </w:rPr>
        <w:t>incarichi dirigenziali esterni, comunque denominati, nelle pubbliche amministrazioni,</w:t>
      </w:r>
      <w:r w:rsidRPr="00100E46">
        <w:rPr>
          <w:i/>
          <w:sz w:val="16"/>
        </w:rPr>
        <w:t xml:space="preserve"> negli enti pubblici che siano relativi allo specifico settore o ufficio dell'amministrazione che esercita i poteri di regolazione e finanziamento</w:t>
      </w:r>
      <w:r>
        <w:rPr>
          <w:i/>
          <w:sz w:val="16"/>
        </w:rPr>
        <w:t>”;</w:t>
      </w:r>
    </w:p>
  </w:footnote>
  <w:footnote w:id="20">
    <w:p w14:paraId="615D1519" w14:textId="77777777" w:rsidR="00355E79" w:rsidRPr="005A366B" w:rsidRDefault="00355E79" w:rsidP="00355E79">
      <w:pPr>
        <w:pStyle w:val="Testonotaapidipagina"/>
        <w:tabs>
          <w:tab w:val="clear" w:pos="284"/>
        </w:tabs>
        <w:ind w:left="284"/>
        <w:jc w:val="both"/>
        <w:rPr>
          <w:sz w:val="16"/>
        </w:rPr>
      </w:pPr>
      <w:r w:rsidRPr="003004B9">
        <w:rPr>
          <w:rStyle w:val="Rimandonotaapidipagina"/>
        </w:rPr>
        <w:footnoteRef/>
      </w:r>
      <w:r w:rsidRPr="003004B9">
        <w:t xml:space="preserve"> </w:t>
      </w:r>
      <w:bookmarkStart w:id="9" w:name="_Hlk210813766"/>
      <w:bookmarkStart w:id="10" w:name="_Hlk210815328"/>
      <w:r w:rsidRPr="003004B9">
        <w:rPr>
          <w:bCs/>
          <w:sz w:val="16"/>
        </w:rPr>
        <w:t xml:space="preserve">Ai sensi </w:t>
      </w:r>
      <w:r w:rsidRPr="003004B9">
        <w:rPr>
          <w:b/>
          <w:sz w:val="16"/>
        </w:rPr>
        <w:t>dell’art. 14, co, 2, del d.lgs. n. 33/2013</w:t>
      </w:r>
      <w:r w:rsidRPr="003004B9">
        <w:rPr>
          <w:sz w:val="16"/>
        </w:rPr>
        <w:t>, le pubbliche amministrazioni pubblicano i dati per i tre anni successivi dalla cessazione  del mandato o dell'incarico dei soggetti</w:t>
      </w:r>
      <w:bookmarkEnd w:id="9"/>
      <w:r w:rsidRPr="003004B9">
        <w:rPr>
          <w:sz w:val="16"/>
        </w:rPr>
        <w:t>.</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29F1" w14:textId="4A19E0C9" w:rsidR="00495772" w:rsidRDefault="00495772" w:rsidP="00495772">
    <w:pPr>
      <w:tabs>
        <w:tab w:val="center" w:pos="4819"/>
        <w:tab w:val="right" w:pos="9638"/>
      </w:tabs>
      <w:spacing w:after="0"/>
      <w:jc w:val="center"/>
      <w:rPr>
        <w:rFonts w:ascii="Times New Roman" w:hAnsi="Times New Roman"/>
        <w:sz w:val="18"/>
        <w:szCs w:val="18"/>
      </w:rPr>
    </w:pPr>
    <w:bookmarkStart w:id="11" w:name="_Hlk165285401"/>
    <w:r>
      <w:rPr>
        <w:rFonts w:ascii="Times New Roman" w:hAnsi="Times New Roman"/>
        <w:noProof/>
        <w:sz w:val="18"/>
        <w:szCs w:val="18"/>
      </w:rPr>
      <w:drawing>
        <wp:inline distT="0" distB="0" distL="0" distR="0" wp14:anchorId="4838FA89" wp14:editId="30EB3340">
          <wp:extent cx="1714500" cy="628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l="11514" t="15385" r="60318" b="71255"/>
                  <a:stretch>
                    <a:fillRect/>
                  </a:stretch>
                </pic:blipFill>
                <pic:spPr bwMode="auto">
                  <a:xfrm>
                    <a:off x="0" y="0"/>
                    <a:ext cx="1714500" cy="628650"/>
                  </a:xfrm>
                  <a:prstGeom prst="rect">
                    <a:avLst/>
                  </a:prstGeom>
                  <a:noFill/>
                  <a:ln>
                    <a:noFill/>
                  </a:ln>
                </pic:spPr>
              </pic:pic>
            </a:graphicData>
          </a:graphic>
        </wp:inline>
      </w:drawing>
    </w:r>
  </w:p>
  <w:p w14:paraId="3485EA07" w14:textId="77777777" w:rsidR="00495772" w:rsidRDefault="00495772" w:rsidP="00495772">
    <w:pPr>
      <w:tabs>
        <w:tab w:val="center" w:pos="4819"/>
        <w:tab w:val="right" w:pos="9638"/>
      </w:tabs>
      <w:spacing w:after="0"/>
      <w:jc w:val="center"/>
      <w:rPr>
        <w:rFonts w:ascii="Times New Roman" w:hAnsi="Times New Roman"/>
        <w:b/>
        <w:bCs/>
        <w:sz w:val="18"/>
        <w:szCs w:val="18"/>
      </w:rPr>
    </w:pPr>
    <w:r>
      <w:rPr>
        <w:rFonts w:ascii="Times New Roman" w:hAnsi="Times New Roman"/>
        <w:b/>
        <w:bCs/>
        <w:sz w:val="18"/>
        <w:szCs w:val="18"/>
      </w:rPr>
      <w:t>DIREZIONE ORGANIZZAZIONE, PROGRAMMAZIONE E SVILUPPO RISORSE UMANE</w:t>
    </w:r>
  </w:p>
  <w:p w14:paraId="106FE277" w14:textId="77777777" w:rsidR="00495772" w:rsidRDefault="00495772" w:rsidP="00495772">
    <w:pPr>
      <w:tabs>
        <w:tab w:val="center" w:pos="4819"/>
        <w:tab w:val="right" w:pos="9638"/>
      </w:tabs>
      <w:spacing w:after="0"/>
      <w:jc w:val="center"/>
      <w:rPr>
        <w:rFonts w:ascii="Times New Roman" w:hAnsi="Times New Roman"/>
        <w:i/>
        <w:iCs/>
        <w:sz w:val="18"/>
        <w:szCs w:val="18"/>
      </w:rPr>
    </w:pPr>
    <w:proofErr w:type="spellStart"/>
    <w:r>
      <w:rPr>
        <w:rFonts w:ascii="Times New Roman" w:hAnsi="Times New Roman"/>
        <w:i/>
        <w:iCs/>
        <w:sz w:val="18"/>
        <w:szCs w:val="18"/>
      </w:rPr>
      <w:t>Ufficio</w:t>
    </w:r>
    <w:proofErr w:type="spellEnd"/>
    <w:r>
      <w:rPr>
        <w:rFonts w:ascii="Times New Roman" w:hAnsi="Times New Roman"/>
        <w:i/>
        <w:iCs/>
        <w:sz w:val="18"/>
        <w:szCs w:val="18"/>
      </w:rPr>
      <w:t xml:space="preserve"> Reclutamento Personale Tecnico Amministrativo, Interinali e CEL</w:t>
    </w:r>
  </w:p>
  <w:p w14:paraId="2F4FB37E" w14:textId="77777777" w:rsidR="00495772" w:rsidRDefault="00495772" w:rsidP="00495772">
    <w:pPr>
      <w:tabs>
        <w:tab w:val="center" w:pos="4819"/>
        <w:tab w:val="right" w:pos="9638"/>
      </w:tabs>
      <w:spacing w:after="0"/>
      <w:jc w:val="center"/>
      <w:rPr>
        <w:rFonts w:ascii="Times New Roman" w:hAnsi="Times New Roman"/>
        <w:i/>
        <w:iCs/>
        <w:sz w:val="18"/>
        <w:szCs w:val="18"/>
      </w:rPr>
    </w:pPr>
    <w:r>
      <w:rPr>
        <w:rFonts w:ascii="Times New Roman" w:hAnsi="Times New Roman"/>
        <w:i/>
        <w:iCs/>
        <w:sz w:val="18"/>
        <w:szCs w:val="18"/>
      </w:rPr>
      <w:t>via Università 4, Modena</w:t>
    </w:r>
  </w:p>
  <w:p w14:paraId="1CC3772E" w14:textId="0F6717B2" w:rsidR="00495772" w:rsidRDefault="00495772" w:rsidP="00495772">
    <w:pPr>
      <w:tabs>
        <w:tab w:val="center" w:pos="4819"/>
        <w:tab w:val="right" w:pos="9638"/>
      </w:tabs>
      <w:spacing w:after="0"/>
      <w:jc w:val="center"/>
      <w:rPr>
        <w:rFonts w:ascii="Times New Roman" w:hAnsi="Times New Roman"/>
        <w:sz w:val="18"/>
        <w:szCs w:val="18"/>
      </w:rPr>
    </w:pPr>
    <w:r>
      <w:rPr>
        <w:rFonts w:ascii="Times New Roman" w:hAnsi="Times New Roman"/>
        <w:sz w:val="18"/>
        <w:szCs w:val="18"/>
      </w:rPr>
      <w:t>Tel.: 059/</w:t>
    </w:r>
    <w:r w:rsidR="00AF249B">
      <w:rPr>
        <w:rFonts w:ascii="Times New Roman" w:hAnsi="Times New Roman"/>
        <w:sz w:val="18"/>
        <w:szCs w:val="18"/>
      </w:rPr>
      <w:t>205</w:t>
    </w:r>
    <w:r>
      <w:rPr>
        <w:rFonts w:ascii="Times New Roman" w:hAnsi="Times New Roman"/>
        <w:sz w:val="18"/>
        <w:szCs w:val="18"/>
      </w:rPr>
      <w:t xml:space="preserve"> –6445-7078-6450-6493</w:t>
    </w:r>
  </w:p>
  <w:p w14:paraId="3222957F" w14:textId="77777777" w:rsidR="00495772" w:rsidRDefault="00495772" w:rsidP="00495772">
    <w:pPr>
      <w:tabs>
        <w:tab w:val="center" w:pos="4819"/>
        <w:tab w:val="right" w:pos="9638"/>
      </w:tabs>
      <w:spacing w:after="0"/>
      <w:jc w:val="center"/>
      <w:rPr>
        <w:rFonts w:ascii="Times New Roman" w:hAnsi="Times New Roman"/>
        <w:sz w:val="18"/>
        <w:szCs w:val="18"/>
      </w:rPr>
    </w:pPr>
    <w:r>
      <w:rPr>
        <w:rFonts w:ascii="Times New Roman" w:hAnsi="Times New Roman"/>
        <w:sz w:val="18"/>
        <w:szCs w:val="18"/>
      </w:rPr>
      <w:t xml:space="preserve">email: </w:t>
    </w:r>
    <w:hyperlink r:id="rId2" w:history="1">
      <w:r>
        <w:rPr>
          <w:rStyle w:val="Collegamentoipertestuale"/>
          <w:rFonts w:ascii="Times New Roman" w:hAnsi="Times New Roman"/>
          <w:sz w:val="18"/>
          <w:szCs w:val="18"/>
        </w:rPr>
        <w:t>ufficio.selezioneassunzione@unimore.it</w:t>
      </w:r>
    </w:hyperlink>
  </w:p>
  <w:p w14:paraId="40AB6A1F" w14:textId="0E156BC3" w:rsidR="00495772" w:rsidRDefault="00495772" w:rsidP="00495772">
    <w:pPr>
      <w:tabs>
        <w:tab w:val="center" w:pos="4819"/>
        <w:tab w:val="right" w:pos="9638"/>
      </w:tabs>
      <w:spacing w:after="0"/>
      <w:jc w:val="center"/>
      <w:rPr>
        <w:rFonts w:ascii="Times New Roman" w:hAnsi="Times New Roman"/>
        <w:i/>
        <w:iCs/>
        <w:sz w:val="20"/>
        <w:szCs w:val="20"/>
      </w:rPr>
    </w:pPr>
    <w:r>
      <w:rPr>
        <w:rFonts w:ascii="Times New Roman" w:hAnsi="Times New Roman"/>
        <w:sz w:val="18"/>
        <w:szCs w:val="18"/>
      </w:rPr>
      <w:t xml:space="preserve">pec: </w:t>
    </w:r>
    <w:hyperlink r:id="rId3" w:history="1">
      <w:r>
        <w:rPr>
          <w:rStyle w:val="Collegamentoipertestuale"/>
          <w:rFonts w:ascii="Times New Roman" w:hAnsi="Times New Roman"/>
          <w:sz w:val="18"/>
          <w:szCs w:val="18"/>
        </w:rPr>
        <w:t>selezioni@pec.unimore.it</w:t>
      </w:r>
    </w:hyperlink>
    <w:bookmarkEnd w:id="11"/>
    <w:r>
      <w:rPr>
        <w:rFonts w:ascii="Times New Roman" w:hAnsi="Times New Roman"/>
        <w:i/>
        <w:iCs/>
        <w:sz w:val="20"/>
        <w:szCs w:val="20"/>
      </w:rPr>
      <w:t xml:space="preserve"> </w:t>
    </w:r>
  </w:p>
  <w:p w14:paraId="7A18105D" w14:textId="77777777" w:rsidR="00495772" w:rsidRDefault="004957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12131D0B"/>
    <w:multiLevelType w:val="multilevel"/>
    <w:tmpl w:val="0706C58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260D0412"/>
    <w:multiLevelType w:val="hybridMultilevel"/>
    <w:tmpl w:val="DA021768"/>
    <w:lvl w:ilvl="0" w:tplc="99EEEAF8">
      <w:numFmt w:val="bullet"/>
      <w:lvlText w:val="-"/>
      <w:lvlJc w:val="left"/>
      <w:pPr>
        <w:ind w:left="1069" w:hanging="360"/>
      </w:pPr>
      <w:rPr>
        <w:rFonts w:ascii="Calibri" w:eastAsiaTheme="minorHAnsi"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30DE7F83"/>
    <w:multiLevelType w:val="multilevel"/>
    <w:tmpl w:val="44804D06"/>
    <w:lvl w:ilvl="0">
      <w:start w:val="3"/>
      <w:numFmt w:val="decimal"/>
      <w:lvlText w:val="%1"/>
      <w:lvlJc w:val="left"/>
      <w:pPr>
        <w:ind w:left="360" w:hanging="360"/>
      </w:pPr>
      <w:rPr>
        <w:rFonts w:cstheme="minorBidi" w:hint="default"/>
        <w:u w:val="none"/>
      </w:rPr>
    </w:lvl>
    <w:lvl w:ilvl="1">
      <w:start w:val="1"/>
      <w:numFmt w:val="decimal"/>
      <w:lvlText w:val="%1.%2"/>
      <w:lvlJc w:val="left"/>
      <w:pPr>
        <w:ind w:left="360" w:hanging="360"/>
      </w:pPr>
      <w:rPr>
        <w:rFonts w:cstheme="minorBidi" w:hint="default"/>
        <w:u w:val="none"/>
      </w:rPr>
    </w:lvl>
    <w:lvl w:ilvl="2">
      <w:start w:val="1"/>
      <w:numFmt w:val="decimal"/>
      <w:lvlText w:val="%1.%2.%3"/>
      <w:lvlJc w:val="left"/>
      <w:pPr>
        <w:ind w:left="720" w:hanging="720"/>
      </w:pPr>
      <w:rPr>
        <w:rFonts w:cstheme="minorBidi" w:hint="default"/>
        <w:u w:val="none"/>
      </w:rPr>
    </w:lvl>
    <w:lvl w:ilvl="3">
      <w:start w:val="1"/>
      <w:numFmt w:val="decimal"/>
      <w:lvlText w:val="%1.%2.%3.%4"/>
      <w:lvlJc w:val="left"/>
      <w:pPr>
        <w:ind w:left="720" w:hanging="720"/>
      </w:pPr>
      <w:rPr>
        <w:rFonts w:cstheme="minorBidi" w:hint="default"/>
        <w:u w:val="none"/>
      </w:rPr>
    </w:lvl>
    <w:lvl w:ilvl="4">
      <w:start w:val="1"/>
      <w:numFmt w:val="decimal"/>
      <w:lvlText w:val="%1.%2.%3.%4.%5"/>
      <w:lvlJc w:val="left"/>
      <w:pPr>
        <w:ind w:left="720" w:hanging="720"/>
      </w:pPr>
      <w:rPr>
        <w:rFonts w:cstheme="minorBidi" w:hint="default"/>
        <w:u w:val="none"/>
      </w:rPr>
    </w:lvl>
    <w:lvl w:ilvl="5">
      <w:start w:val="1"/>
      <w:numFmt w:val="decimal"/>
      <w:lvlText w:val="%1.%2.%3.%4.%5.%6"/>
      <w:lvlJc w:val="left"/>
      <w:pPr>
        <w:ind w:left="1080" w:hanging="1080"/>
      </w:pPr>
      <w:rPr>
        <w:rFonts w:cstheme="minorBidi" w:hint="default"/>
        <w:u w:val="none"/>
      </w:rPr>
    </w:lvl>
    <w:lvl w:ilvl="6">
      <w:start w:val="1"/>
      <w:numFmt w:val="decimal"/>
      <w:lvlText w:val="%1.%2.%3.%4.%5.%6.%7"/>
      <w:lvlJc w:val="left"/>
      <w:pPr>
        <w:ind w:left="1080" w:hanging="1080"/>
      </w:pPr>
      <w:rPr>
        <w:rFonts w:cstheme="minorBidi" w:hint="default"/>
        <w:u w:val="none"/>
      </w:rPr>
    </w:lvl>
    <w:lvl w:ilvl="7">
      <w:start w:val="1"/>
      <w:numFmt w:val="decimal"/>
      <w:lvlText w:val="%1.%2.%3.%4.%5.%6.%7.%8"/>
      <w:lvlJc w:val="left"/>
      <w:pPr>
        <w:ind w:left="1440" w:hanging="1440"/>
      </w:pPr>
      <w:rPr>
        <w:rFonts w:cstheme="minorBidi" w:hint="default"/>
        <w:u w:val="none"/>
      </w:rPr>
    </w:lvl>
    <w:lvl w:ilvl="8">
      <w:start w:val="1"/>
      <w:numFmt w:val="decimal"/>
      <w:lvlText w:val="%1.%2.%3.%4.%5.%6.%7.%8.%9"/>
      <w:lvlJc w:val="left"/>
      <w:pPr>
        <w:ind w:left="1440" w:hanging="1440"/>
      </w:pPr>
      <w:rPr>
        <w:rFonts w:cstheme="minorBidi" w:hint="default"/>
        <w:u w:val="none"/>
      </w:rPr>
    </w:lvl>
  </w:abstractNum>
  <w:abstractNum w:abstractNumId="12" w15:restartNumberingAfterBreak="0">
    <w:nsid w:val="505E6D42"/>
    <w:multiLevelType w:val="multilevel"/>
    <w:tmpl w:val="8A56A82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0EA130B"/>
    <w:multiLevelType w:val="multilevel"/>
    <w:tmpl w:val="C79E7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4E93"/>
    <w:rsid w:val="000F37A7"/>
    <w:rsid w:val="0015074B"/>
    <w:rsid w:val="001D0800"/>
    <w:rsid w:val="00200242"/>
    <w:rsid w:val="00270189"/>
    <w:rsid w:val="0029639D"/>
    <w:rsid w:val="002F1E5D"/>
    <w:rsid w:val="00326F90"/>
    <w:rsid w:val="00355E79"/>
    <w:rsid w:val="00370F17"/>
    <w:rsid w:val="00403FD2"/>
    <w:rsid w:val="00455D7E"/>
    <w:rsid w:val="00495772"/>
    <w:rsid w:val="004E13B2"/>
    <w:rsid w:val="005420BC"/>
    <w:rsid w:val="00576B34"/>
    <w:rsid w:val="00590290"/>
    <w:rsid w:val="00611758"/>
    <w:rsid w:val="00626D58"/>
    <w:rsid w:val="00697E41"/>
    <w:rsid w:val="00703A5A"/>
    <w:rsid w:val="00725275"/>
    <w:rsid w:val="00804441"/>
    <w:rsid w:val="00827766"/>
    <w:rsid w:val="00933455"/>
    <w:rsid w:val="00A3638B"/>
    <w:rsid w:val="00AA1D8D"/>
    <w:rsid w:val="00AF249B"/>
    <w:rsid w:val="00B47730"/>
    <w:rsid w:val="00C931D1"/>
    <w:rsid w:val="00CB0664"/>
    <w:rsid w:val="00F74473"/>
    <w:rsid w:val="00F93871"/>
    <w:rsid w:val="00FC693F"/>
    <w:rsid w:val="00FD20C5"/>
    <w:rsid w:val="00FE7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68431"/>
  <w14:defaultImageDpi w14:val="330"/>
  <w15:docId w15:val="{B1354DF9-30BD-4103-B2D0-C9610747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576B34"/>
    <w:rPr>
      <w:color w:val="0000FF" w:themeColor="hyperlink"/>
      <w:u w:val="single"/>
    </w:rPr>
  </w:style>
  <w:style w:type="character" w:styleId="Menzionenonrisolta">
    <w:name w:val="Unresolved Mention"/>
    <w:basedOn w:val="Carpredefinitoparagrafo"/>
    <w:uiPriority w:val="99"/>
    <w:semiHidden/>
    <w:unhideWhenUsed/>
    <w:rsid w:val="00576B34"/>
    <w:rPr>
      <w:color w:val="605E5C"/>
      <w:shd w:val="clear" w:color="auto" w:fill="E1DFDD"/>
    </w:rPr>
  </w:style>
  <w:style w:type="paragraph" w:styleId="Testonotaapidipagina">
    <w:name w:val="footnote text"/>
    <w:basedOn w:val="Normale"/>
    <w:link w:val="TestonotaapidipaginaCarattere"/>
    <w:uiPriority w:val="99"/>
    <w:unhideWhenUsed/>
    <w:rsid w:val="001D0800"/>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pPr>
    <w:rPr>
      <w:rFonts w:ascii="Titillium" w:eastAsiaTheme="minorHAnsi" w:hAnsi="Titillium" w:cs="Titillium Web"/>
      <w:sz w:val="20"/>
      <w:szCs w:val="20"/>
      <w:lang w:val="it-IT"/>
    </w:rPr>
  </w:style>
  <w:style w:type="character" w:customStyle="1" w:styleId="TestonotaapidipaginaCarattere">
    <w:name w:val="Testo nota a piè di pagina Carattere"/>
    <w:basedOn w:val="Carpredefinitoparagrafo"/>
    <w:link w:val="Testonotaapidipagina"/>
    <w:uiPriority w:val="99"/>
    <w:rsid w:val="001D0800"/>
    <w:rPr>
      <w:rFonts w:ascii="Titillium" w:eastAsiaTheme="minorHAnsi" w:hAnsi="Titillium" w:cs="Titillium Web"/>
      <w:sz w:val="20"/>
      <w:szCs w:val="20"/>
      <w:lang w:val="it-IT"/>
    </w:rPr>
  </w:style>
  <w:style w:type="character" w:styleId="Rimandonotaapidipagina">
    <w:name w:val="footnote reference"/>
    <w:basedOn w:val="Carpredefinitoparagrafo"/>
    <w:uiPriority w:val="99"/>
    <w:semiHidden/>
    <w:unhideWhenUsed/>
    <w:rsid w:val="001D0800"/>
    <w:rPr>
      <w:vertAlign w:val="superscript"/>
    </w:rPr>
  </w:style>
  <w:style w:type="paragraph" w:styleId="NormaleWeb">
    <w:name w:val="Normal (Web)"/>
    <w:basedOn w:val="Normale"/>
    <w:uiPriority w:val="99"/>
    <w:unhideWhenUsed/>
    <w:rsid w:val="001D0800"/>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593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ficio.selezioneassunzione@unimore.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osettiegatti.eu/info/norme/statali/2001_0165.htm" TargetMode="External"/><Relationship Id="rId1" Type="http://schemas.openxmlformats.org/officeDocument/2006/relationships/hyperlink" Target="https://www.bosettiegatti.eu/info/norme/statali/2001_0165.ht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elezioni@pec.unimore.it" TargetMode="External"/><Relationship Id="rId2" Type="http://schemas.openxmlformats.org/officeDocument/2006/relationships/hyperlink" Target="mailto:ufficio.selezioneassunzione@unimore.i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822AD-E895-4570-8976-CE1F0DDA2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1525</Words>
  <Characters>8698</Characters>
  <Application>Microsoft Office Word</Application>
  <DocSecurity>0</DocSecurity>
  <Lines>72</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BELLEI</cp:lastModifiedBy>
  <cp:revision>2</cp:revision>
  <dcterms:created xsi:type="dcterms:W3CDTF">2026-07-23T11:20:00Z</dcterms:created>
  <dcterms:modified xsi:type="dcterms:W3CDTF">2026-07-23T11:20:00Z</dcterms:modified>
  <cp:category/>
</cp:coreProperties>
</file>