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:rsidR="00EF0A6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:rsidR="00401585" w:rsidRPr="0014351A" w:rsidRDefault="001D3376" w:rsidP="00401585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a partecipare alla procedura di interpello, per curriculum vitae, </w:t>
      </w:r>
      <w:r w:rsidR="00401585">
        <w:rPr>
          <w:rFonts w:asciiTheme="minorHAnsi" w:hAnsiTheme="minorHAnsi"/>
          <w:sz w:val="20"/>
          <w:szCs w:val="20"/>
        </w:rPr>
        <w:t>per</w:t>
      </w:r>
      <w:r w:rsidR="00401585" w:rsidRPr="00D86F5A">
        <w:rPr>
          <w:rFonts w:asciiTheme="minorHAnsi" w:hAnsiTheme="minorHAnsi"/>
          <w:sz w:val="20"/>
          <w:szCs w:val="20"/>
        </w:rPr>
        <w:t xml:space="preserve"> l’attribuzione di un </w:t>
      </w:r>
      <w:r w:rsidR="00401585" w:rsidRPr="0014351A">
        <w:rPr>
          <w:rFonts w:asciiTheme="minorHAnsi" w:hAnsiTheme="minorHAnsi"/>
          <w:sz w:val="20"/>
          <w:szCs w:val="20"/>
          <w:u w:val="single"/>
        </w:rPr>
        <w:t>incarico interno</w:t>
      </w:r>
      <w:r w:rsidR="00401585" w:rsidRPr="00D86F5A">
        <w:rPr>
          <w:rFonts w:asciiTheme="minorHAnsi" w:hAnsiTheme="minorHAnsi"/>
          <w:sz w:val="20"/>
          <w:szCs w:val="20"/>
        </w:rPr>
        <w:t xml:space="preserve"> </w:t>
      </w:r>
      <w:r w:rsidR="00401585" w:rsidRPr="0014351A">
        <w:rPr>
          <w:rFonts w:asciiTheme="minorHAnsi" w:hAnsiTheme="minorHAnsi"/>
          <w:sz w:val="20"/>
          <w:szCs w:val="20"/>
        </w:rPr>
        <w:t xml:space="preserve">in qualità di psicologo psicoterapeuta </w:t>
      </w:r>
      <w:r w:rsidR="00401585" w:rsidRPr="00D86F5A">
        <w:rPr>
          <w:rFonts w:asciiTheme="minorHAnsi" w:hAnsiTheme="minorHAnsi"/>
          <w:sz w:val="20"/>
          <w:szCs w:val="20"/>
        </w:rPr>
        <w:t>inerente lo svolgimento di attività di particolare e specifica rilevanza</w:t>
      </w:r>
      <w:r w:rsidR="00401585">
        <w:rPr>
          <w:rFonts w:asciiTheme="minorHAnsi" w:hAnsiTheme="minorHAnsi"/>
          <w:sz w:val="20"/>
          <w:szCs w:val="20"/>
        </w:rPr>
        <w:t xml:space="preserve"> nell’ambito del  progetto di miglioramento dei servizi di Ateneo: </w:t>
      </w:r>
      <w:r w:rsidR="00401585" w:rsidRPr="0014351A">
        <w:rPr>
          <w:rFonts w:asciiTheme="minorHAnsi" w:hAnsiTheme="minorHAnsi"/>
          <w:i/>
          <w:sz w:val="20"/>
          <w:szCs w:val="20"/>
        </w:rPr>
        <w:t>“Benessere Universitario - promozione di sportelli di ascolto e attività seminariali per la promozione del benessere delle studentesse e degli studenti di Unimore”</w:t>
      </w:r>
      <w:r w:rsidR="00401585">
        <w:rPr>
          <w:rFonts w:asciiTheme="minorHAnsi" w:hAnsiTheme="minorHAnsi"/>
          <w:i/>
          <w:sz w:val="20"/>
          <w:szCs w:val="20"/>
        </w:rPr>
        <w:t xml:space="preserve"> </w:t>
      </w:r>
      <w:r w:rsidR="00401585" w:rsidRPr="0014351A">
        <w:rPr>
          <w:rFonts w:asciiTheme="minorHAnsi" w:hAnsiTheme="minorHAnsi"/>
          <w:sz w:val="20"/>
          <w:szCs w:val="20"/>
        </w:rPr>
        <w:t xml:space="preserve">per le necessità delle Strutture dipartimentali della sede di </w:t>
      </w:r>
      <w:r w:rsidR="00F878E4">
        <w:rPr>
          <w:rFonts w:asciiTheme="minorHAnsi" w:hAnsiTheme="minorHAnsi"/>
          <w:sz w:val="20"/>
          <w:szCs w:val="20"/>
        </w:rPr>
        <w:t>Reggio Emilia</w:t>
      </w:r>
      <w:r w:rsidR="00401585">
        <w:rPr>
          <w:rFonts w:asciiTheme="minorHAnsi" w:hAnsiTheme="minorHAnsi"/>
          <w:sz w:val="20"/>
          <w:szCs w:val="20"/>
        </w:rPr>
        <w:t>.</w:t>
      </w:r>
    </w:p>
    <w:p w:rsidR="00FD7E84" w:rsidRPr="00140DF2" w:rsidRDefault="00FD7E84" w:rsidP="00006C00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:rsidTr="00C114B0">
        <w:trPr>
          <w:trHeight w:hRule="exact" w:val="400"/>
        </w:trPr>
        <w:tc>
          <w:tcPr>
            <w:tcW w:w="2905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:rsidR="001D3376" w:rsidRPr="00246B25" w:rsidRDefault="001D3376" w:rsidP="001D3376">
      <w:pPr>
        <w:numPr>
          <w:ilvl w:val="0"/>
          <w:numId w:val="1"/>
        </w:numPr>
        <w:textAlignment w:val="auto"/>
        <w:rPr>
          <w:rFonts w:asciiTheme="minorHAnsi" w:hAnsiTheme="minorHAnsi" w:cs="Calibri"/>
          <w:bCs/>
          <w:sz w:val="20"/>
          <w:szCs w:val="20"/>
        </w:rPr>
      </w:pPr>
      <w:r w:rsidRPr="00246B25">
        <w:rPr>
          <w:rFonts w:asciiTheme="minorHAnsi" w:hAnsiTheme="minorHAnsi" w:cs="Calibri"/>
          <w:bCs/>
          <w:sz w:val="20"/>
          <w:szCs w:val="20"/>
        </w:rPr>
        <w:t>appartenenza ai ruoli dell’amministrazione</w:t>
      </w:r>
      <w:r>
        <w:rPr>
          <w:rFonts w:asciiTheme="minorHAnsi" w:hAnsiTheme="minorHAnsi" w:cs="Calibri"/>
          <w:bCs/>
          <w:sz w:val="20"/>
          <w:szCs w:val="20"/>
        </w:rPr>
        <w:t xml:space="preserve"> _____________________________________________ ____________________________________________________________________________________</w:t>
      </w:r>
    </w:p>
    <w:p w:rsidR="006A69EB" w:rsidRDefault="00EF0A66" w:rsidP="00D4736E">
      <w:pPr>
        <w:numPr>
          <w:ilvl w:val="0"/>
          <w:numId w:val="1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6A69EB">
        <w:rPr>
          <w:rFonts w:ascii="Calibri" w:hAnsi="Calibri"/>
          <w:sz w:val="20"/>
          <w:szCs w:val="20"/>
        </w:rPr>
        <w:t>diploma di laurea in Psicologia (conseguita secondo il vecchio ordinamento, o laurea specialistica classe 58/S ex Dm n. 509/1999 o laurea Magistrale LM-51 ex Dm n. 270/2004)</w:t>
      </w:r>
      <w:r w:rsidR="006A69EB">
        <w:rPr>
          <w:rFonts w:ascii="Calibri" w:hAnsi="Calibri"/>
          <w:sz w:val="20"/>
          <w:szCs w:val="20"/>
        </w:rPr>
        <w:t>;</w:t>
      </w:r>
    </w:p>
    <w:p w:rsidR="00EF0A66" w:rsidRPr="006A69EB" w:rsidRDefault="00EF0A66" w:rsidP="00D4736E">
      <w:pPr>
        <w:numPr>
          <w:ilvl w:val="0"/>
          <w:numId w:val="1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6A69EB">
        <w:rPr>
          <w:rFonts w:ascii="Calibri" w:hAnsi="Calibri"/>
          <w:sz w:val="20"/>
          <w:szCs w:val="20"/>
        </w:rPr>
        <w:t>iscrizione alla sezione A dell’Albo degli Psicologi;</w:t>
      </w:r>
    </w:p>
    <w:p w:rsidR="00EF0A66" w:rsidRDefault="00EF0A66" w:rsidP="00EF0A66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diploma di Specializzazione in Psicologia conseguito presso una Scuola di specializzazione universitaria oppure diploma di Specializzazione in Psicoterapia conseguito presso un Istituto privato riconosciuto;</w:t>
      </w:r>
      <w:bookmarkStart w:id="1" w:name="_Hlk75871023"/>
    </w:p>
    <w:p w:rsidR="00EF0A66" w:rsidRDefault="00EF0A66" w:rsidP="00EF0A66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  <w:bookmarkEnd w:id="1"/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curriculum vitæ in formato europeo;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8F5" w:rsidRDefault="00D048F5">
      <w:r>
        <w:separator/>
      </w:r>
    </w:p>
  </w:endnote>
  <w:endnote w:type="continuationSeparator" w:id="0">
    <w:p w:rsidR="00D048F5" w:rsidRDefault="00D0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F92BB0" w:rsidP="00F92BB0">
    <w:pPr>
      <w:pStyle w:val="Pidipagina"/>
      <w:framePr w:wrap="auto" w:hAnchor="text" w:y="-73"/>
      <w:jc w:val="center"/>
    </w:pPr>
  </w:p>
  <w:p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F92BB0">
    <w:pPr>
      <w:pStyle w:val="Pidipagina"/>
      <w:jc w:val="center"/>
    </w:pPr>
  </w:p>
  <w:p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8F5" w:rsidRDefault="00D048F5">
      <w:r>
        <w:separator/>
      </w:r>
    </w:p>
  </w:footnote>
  <w:footnote w:type="continuationSeparator" w:id="0">
    <w:p w:rsidR="00D048F5" w:rsidRDefault="00D0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D048F5" w:rsidP="00F92BB0">
    <w:pPr>
      <w:pStyle w:val="Intestazione"/>
      <w:jc w:val="center"/>
    </w:pPr>
    <w:r w:rsidRPr="00E223D0">
      <w:rPr>
        <w:noProof/>
      </w:rPr>
      <w:drawing>
        <wp:inline distT="0" distB="0" distL="0" distR="0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D048F5" w:rsidP="00F92BB0">
    <w:pPr>
      <w:pStyle w:val="Intestazione"/>
      <w:jc w:val="center"/>
    </w:pPr>
    <w:r w:rsidRPr="00E223D0">
      <w:rPr>
        <w:noProof/>
      </w:rPr>
      <w:drawing>
        <wp:inline distT="0" distB="0" distL="0" distR="0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048F5"/>
    <w:rsid w:val="00D320F7"/>
    <w:rsid w:val="00D4736E"/>
    <w:rsid w:val="00D86F5A"/>
    <w:rsid w:val="00E223D0"/>
    <w:rsid w:val="00E460F2"/>
    <w:rsid w:val="00E97931"/>
    <w:rsid w:val="00EC3C62"/>
    <w:rsid w:val="00EF0A66"/>
    <w:rsid w:val="00F41FD3"/>
    <w:rsid w:val="00F61EDE"/>
    <w:rsid w:val="00F878E4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851057-A4E8-44EA-8676-50B82D24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2</cp:revision>
  <dcterms:created xsi:type="dcterms:W3CDTF">2025-02-12T07:35:00Z</dcterms:created>
  <dcterms:modified xsi:type="dcterms:W3CDTF">2025-02-12T07:35:00Z</dcterms:modified>
</cp:coreProperties>
</file>